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03414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03414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25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صفر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03414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25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تشرين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الثاني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761F68" w:rsidRDefault="00503E65" w:rsidP="002D762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03414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التنزيل: </w:t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2D7628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الَّذِينَ يَحْمِلُونَ الْعَرْشَ وَمَنْ حَوْلَهُ يُسَبِّحُونَ بِحَمْدِ رَبِّهِمْ وَيُؤْمِنُونَ بِهِ وَيَسْتَغْفِرُونَ لِلَّذِينَ آمَنُوا رَبَّنَا وَسِعْتَ كُلَّ شَيْءٍ رَّحْمَةً وَعِلْمًا فَاغْفِرْ لِلَّذِينَ تَابُوا وَاتَّبَعُوا سَبِي</w:t>
      </w:r>
      <w:r w:rsidR="00BB7FA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لَكَ وَقِهِمْ عَذَابَ الْجَحِيم</w:t>
      </w:r>
      <w:r w:rsidR="002D7628" w:rsidRPr="00761F68">
        <w:rPr>
          <w:rFonts w:eastAsia="Times New Roman"/>
          <w:color w:val="FF0000"/>
          <w:sz w:val="40"/>
          <w:szCs w:val="40"/>
        </w:rPr>
        <w:t> </w:t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D7628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غافر</w:t>
      </w:r>
      <w:r w:rsidR="00CA346D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B7FA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D7628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EC3948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A2036" w:rsidRDefault="00D04EBA" w:rsidP="007175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2D76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D7628" w:rsidRPr="002D762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التوبة كلمة شائعة على الألسنة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7628" w:rsidRPr="002D76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 تداولها على الألسنة أمر 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7628" w:rsidRPr="002D7628">
        <w:rPr>
          <w:rFonts w:ascii="Traditional Arabic" w:eastAsia="Times New Roman" w:hAnsi="Traditional Arabic" w:cs="Traditional Arabic" w:hint="cs"/>
          <w:sz w:val="40"/>
          <w:szCs w:val="40"/>
          <w:rtl/>
        </w:rPr>
        <w:t>يِّن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949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أن دلالة الكلمة تجعل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>ها أخطر 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 يُجازَف بها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>لغو الإنسان فيقول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بنيت قصراً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>لغو فيقول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ألّفت كتاباً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C2F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B7FA3" w:rsidRDefault="007C2F8E" w:rsidP="007175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بناء ق</w:t>
      </w:r>
      <w:r w:rsidR="005A2B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شاهق أهون من بناء نفس خربة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2B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تأليف كتاب قيم أرخص من تأليف نفس فرّق الهوى أقطارها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2B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A2B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وبة </w:t>
      </w:r>
      <w:r w:rsidR="003B3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هذا البناء والتأليف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3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فمن الهزل العجاب أن </w:t>
      </w:r>
      <w:r w:rsidR="008806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تدور كلمة الت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وبة على الألسنة دون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يقظ وإدراك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806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والتوبة في ن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06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ظر الإسلام 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جهد لا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 أن يقوم كل إنسان به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غني عنك أحد في أدائه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اتسخ ثوبك فلن ينظفه أن يغسل جيرانك ثيابهم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زاغ ف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D08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كرك فلن يصلح إلا أن يهتدي هو </w:t>
      </w:r>
      <w:r w:rsidR="00A9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الصواب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0E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واستحقاق الرضوان الأعلى 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يجيء إلا من هذه</w:t>
      </w:r>
      <w:r w:rsidR="00C251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السبيل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251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قرابين ولا شفعاء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251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</w:t>
      </w:r>
      <w:r w:rsidR="000A20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لى هذا المعنى أشار القرآن </w:t>
      </w:r>
      <w:r w:rsidR="00C251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بقوله سبحانه: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13A8A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مَنِ اهتَدى فَإِنَّما يَهتَدي لِنَفسِهِ وَمَن ضَلَّ فَإِنَّما يَضِلُّ عَلَيها وَلا تَزِرُ وازِرَةٌ وِزرَ أُخرى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34142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913A8A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B7FA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13A8A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B7FA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332DFB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32DFB" w:rsidRP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فالخطأ في حق الله لا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32DFB" w:rsidRP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داويه إلا اعتذار المخطئ نفسه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2DFB" w:rsidRP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فلو اعتذر عنه أهل الأرض جميعاً وفي مقدمتهم الن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بيون وب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 هو على ع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 نفسه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فلن يُقبل عنه اعتذار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ينفعه استغفار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32D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بد أن يجثو المذنب في ساحة </w:t>
      </w:r>
      <w:r w:rsidR="007B5E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الرحمن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B5E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يهتف من أعماق قلبه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B5E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B5EDC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رَّبِّ اغْفِرْ وَارْحَمْ وَأَنتَ خَيْرُ الرَّاحِمِينَ</w:t>
      </w:r>
      <w:r w:rsidR="007B5EDC" w:rsidRPr="00761F68">
        <w:rPr>
          <w:rFonts w:eastAsia="Times New Roman"/>
          <w:color w:val="FF0000"/>
          <w:sz w:val="40"/>
          <w:szCs w:val="40"/>
          <w:lang w:bidi="ar-SY"/>
        </w:rPr>
        <w:t> 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B5EDC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المؤمنون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B7FA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B5EDC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118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B7FA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7B5E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548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548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D34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D34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مِّل بعد ذلك </w:t>
      </w:r>
      <w:r w:rsidR="009548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مغفرة الله ورحمته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548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B7FA3" w:rsidRDefault="009548CF" w:rsidP="007175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سؤال ي</w:t>
      </w:r>
      <w:r w:rsidR="007D5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طرح نفسه: هل ما نراه من معاصي وز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لات يكون نابعاً من الجحود والإصرار؟ </w:t>
      </w:r>
    </w:p>
    <w:p w:rsidR="00BB7FA3" w:rsidRDefault="009548CF" w:rsidP="00BB7FA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هناك أخطاء تقع دون أن تتجه إليها الإرادة اتجاهاً بيِّناً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1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1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كاد تقع دون إرادة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125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4142" w:rsidRDefault="008C5E19" w:rsidP="00BB7FA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خذ مثلاً على ذلك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عمل الطباع في جمع الحروف والكلمات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الكتاب لا يتم طبعه إلا بعد أن تمر كل صفحة بعدة تجارب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فإنك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رى الأخطاء 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جربة الأولى كثيرة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تنعدم فيما بعدها من تجارب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عامل الطباعة يود من أول عمله أن يكون جهده سليماً من كل عيب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بإرادته وب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صره وأصابعه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جمع الحروف والكلمات على أساس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الصواب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ذلك يقع في الخطأ مرغما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17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قصور قواه يغلبه.</w:t>
      </w:r>
    </w:p>
    <w:p w:rsidR="007175ED" w:rsidRDefault="007175ED" w:rsidP="007175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خذ مثلاً آخر على ذلك: عمل الخياط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فإنك تذهب إليه بالقماش ليصنع لك لباسا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مناسبا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يجتهد أن يفصل أجزاء الثوب على بدنك بحيث يصنع منه حلة وسيمة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ذلك فقد يقع م</w:t>
      </w:r>
      <w:r w:rsidR="00FE1A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الطول والق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والسعة وا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لضيق ما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جعله يعيد التجربة على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دنك مرات عديدة حتى يصل إلى ما يبغي.</w:t>
      </w:r>
    </w:p>
    <w:p w:rsidR="007175ED" w:rsidRDefault="007175ED" w:rsidP="007175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هذه الأخطاء أثر الع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جز البشري في بلوغ الكمال 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أول سعي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والخطأ هنا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تولد من تلقاء نفسه تقريبا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أثر فيه لرغبة أو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عمد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والواقع أن الإنسان لا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طيق معصية الله ولا يرضى بها ولا يبقى عليها إن وقع فيها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إنما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عقب المعصية في نفسه من غضاضة وندامة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 ع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روضها له شبه مصيبة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فهي تجيء غالبا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غفلة عقل أو ك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 عزم أو مباغتة شهوة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في توقيره لله وح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رصه على طاعته يرى ما حدث منكرا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يجب استئصاله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كالفلاح الذي يزرع الأرض فيرى الحشرة ظهرت فيها فهو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جتهد في تنقية أرضه قدر الاستطاعة من هذا الد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الكريه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 الإنسان طول حياته ينقي عمله من هذه الأخطاء التي ت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هاجمه أو 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الخطايا التي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قع فيها ما خ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لعه ذلك 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E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قة الإسلام ولا حرمه من غفران الله.</w:t>
      </w:r>
    </w:p>
    <w:p w:rsidR="00EE1595" w:rsidRDefault="00EE1595" w:rsidP="007175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761F6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ظ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اهرة سيئة تنتشر بين كثير من الناس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احتقار أهل المعاصي والنظر إليهم بعين السخط والازدراء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ك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 الله الهداية لأحدهم فإن الناس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ظلون طول حياتهم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ذكرونه بالسوء على ما كان عليه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يذكرونه بالاستقامة الت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عليها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 الدين حر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على أهل الطاعة أن يزدروا أهل المعصية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لأن القلوب لا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 عليها إلا الله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620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ولأن الذي 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620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حاسب العباد هو رب العباد وليس العباد.</w:t>
      </w:r>
    </w:p>
    <w:p w:rsidR="00FA7E60" w:rsidRDefault="00762020" w:rsidP="00FA7E6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أحد علماء مصر رحمه الله: أ</w:t>
      </w:r>
      <w:r w:rsidR="00BB7FA3" w:rsidRP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رجلاً يرتكب كبيرة من الكبائر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فقلت له: لم لا تقلع عن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المعصية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فبكى ث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قال: ادع الله لي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فأدركت أن الرج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 وأن مش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ته معطلة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وتذكرت قول السيد المسيح عليه السلام عندم</w:t>
      </w:r>
      <w:r w:rsidR="00E430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 قال: 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E430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تنظروا في ذنوب الناس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كأنكم أرباب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وانظروا في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ذنوبكم وكأنكم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عبيد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فإنما الناس مبتلى ومعافى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فارحموا أهل البلاء واحمدوا الله على العافية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430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الشيخ: 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إنني أ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نبه المتدينين إلى أن يكونوا أصحاب قلوب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رق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يقة خصوصا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من لا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يزالون في ظلمات المعاصي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رسول الله حد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 أن رجلا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قال: والله لا يغفر الله لفلان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7E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الله تعالى قال: 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ذا الذي يتألى علي ألا أغفر لفلان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فإني قد غفرت 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فلان وأحبطت عملك)،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سببه أن بعض المتدينين عنده قسو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غريبة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يظن أنه ببعض العبادات التي قام بها هو قد م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خزائن الرحمة ومفاتيح الجنة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خطأ فاحش وأمر خطير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ذلك يدل على غرور المرء بنفسه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هذا الأمر الخطير أشار ابن عطاء الله السكندر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بقوله: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B7F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 طاعة أورثت عزا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واستكبارا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ورب معصية أورثت ذلا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وافتقارا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 w:rsidR="00D32C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34142" w:rsidRDefault="00D32C5D" w:rsidP="00D32C5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ح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المؤمنين على التوبة والبعد على المعاصي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وَتُوبُوا إِلَى اللَّـهِ جَمِيعًا أَيُّهَ الْمُؤْمِنُونَ لَعَلَّكُمْ تُفْلِحُونَ</w:t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النور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F1C9F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31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C486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,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سبحانه: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يَا أَيُّهَا الَّذِينَ آمَنُوا تُوبُوا إِلَى اللَّـهِ تَوْبَةً نَّصُوحًا عَسَى رَبُّكُمْ أَن يُكَفِّرَ عَنكُمْ سَيِّئَاتِكُمْ</w:t>
      </w:r>
      <w:r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التحريم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F1C9F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F1C9F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A73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وهذه التوبة تستهدف </w:t>
      </w:r>
      <w:r w:rsidR="00330C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يكون المسلمون ع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30C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نوانا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30C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صحيحا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30C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لدينهم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0C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وقدوة لفضائله وآدابه.</w:t>
      </w:r>
    </w:p>
    <w:p w:rsidR="005D6987" w:rsidRPr="00761F68" w:rsidRDefault="00330C0C" w:rsidP="00BF1C9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تظافرت الن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صوص من الكتاب والسنة على أن أ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ناس</w:t>
      </w:r>
      <w:r w:rsidR="001C48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أهل التوحيد يدخلون النار لعدم استقامتهم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خرجون منها بعد قضاء ال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المح</w:t>
      </w:r>
      <w:r w:rsidR="00DC15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كوم عليهم بها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هذا السجن الأليم، </w:t>
      </w:r>
      <w:r w:rsidR="005D69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69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وى البخاري عن أبي سعيد الخدري رضي الله عنه</w:t>
      </w:r>
      <w:r w:rsidR="00C712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5D69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لنبي صلى الله عليه وسلم قال: </w:t>
      </w:r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يدخل أهل الجنة </w:t>
      </w:r>
      <w:proofErr w:type="spellStart"/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الجنة</w:t>
      </w:r>
      <w:proofErr w:type="spellEnd"/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وأهل النار </w:t>
      </w:r>
      <w:proofErr w:type="spellStart"/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النار</w:t>
      </w:r>
      <w:proofErr w:type="spellEnd"/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ثم يقول الله تعالى: أخرجوا من النار من كان في قلبه مثقال حبة من خردل من إيمان</w:t>
      </w:r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في</w:t>
      </w:r>
      <w:r w:rsidR="00E0301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5D6987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خرجون منها </w:t>
      </w:r>
      <w:r w:rsidR="00F85A4D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قد اسودوا</w:t>
      </w:r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F85A4D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</w:t>
      </w:r>
      <w:r w:rsidR="00E0301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يلقون في نهر الحياة</w:t>
      </w:r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0301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فينبتون كما تنبت الح</w:t>
      </w:r>
      <w:r w:rsidR="00F85A4D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E0301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ب</w:t>
      </w:r>
      <w:r w:rsidR="00F85A4D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َّ</w:t>
      </w:r>
      <w:r w:rsidR="00E0301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ة في جانب السيل</w:t>
      </w:r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0301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ألم ترى أنها تخرج صفراء ملتوية))</w:t>
      </w:r>
      <w:r w:rsidR="00BF1C9F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؟</w:t>
      </w:r>
      <w:r w:rsidR="00F85A4D" w:rsidRPr="00761F6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</w:p>
    <w:p w:rsidR="00034142" w:rsidRDefault="00E0301F" w:rsidP="00D03A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761F6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هذا الحديث وأمثاله 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قاطع بأن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أهل الإيمان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عذب في النار لسوء عمله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أن سوء العمل يتفاوت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فهناك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خلط الأعمال الصالحة بالأعمال السيئة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فهؤلاء على رجاء المغفرة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أخبرنا الله عن هذا الصنف حيث قال سبحانه: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F85A4D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وَآخَرونَ اعتَرَفوا بِذُنوبِهِم خَلَطوا عَمَلًا صالِحًا وَآخَرَ سَيِّئًا عَسَى اللَّـهُ أَن يَتوبَ عَلَيهِم إِنَّ اللَّـهَ غَفورٌ رَحيمٌ</w:t>
      </w:r>
      <w:r w:rsidR="00F85A4D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F85A4D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التوبة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F1C9F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85A4D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102</w:t>
      </w:r>
      <w:r w:rsidR="00034142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F1C9F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D03A31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عبث وغش وفجر وأفسد </w:t>
      </w:r>
      <w:r w:rsidR="00D03A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ومرد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الشر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فلن يدخل الجنة بأقذاره الن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فسية هذه حتى يتطهر بنار جهنم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فالمؤمن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5A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عذب على ذنوبه لأمرين: </w:t>
      </w:r>
    </w:p>
    <w:p w:rsidR="00F85A4D" w:rsidRDefault="00460C2D" w:rsidP="00F85A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D161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أولهما: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أساء في خاصة نفسه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فالجزاء المرصد له عدل.</w:t>
      </w:r>
    </w:p>
    <w:p w:rsidR="00460C2D" w:rsidRDefault="00460C2D" w:rsidP="00F85A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D161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lastRenderedPageBreak/>
        <w:t>والثاني: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أساء للإسلام نفسه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تصرفاته الر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عناء جعل الناس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نصرفون عن الإسلام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فقدون الثقة فيه والطمأنينة إليه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كفرت أمم شتى </w:t>
      </w:r>
      <w:r w:rsidR="004D16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بالإسلام إلا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D16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سلوك هؤلاء؟.</w:t>
      </w:r>
    </w:p>
    <w:p w:rsidR="00BF1C9F" w:rsidRDefault="00460C2D" w:rsidP="001E54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761F6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هذه السنوات الس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العجاف التي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 على الجمهورية العربية السورية خصوصا</w:t>
      </w:r>
      <w:r w:rsidR="004D16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الأمة العربية والإسلامية عموماً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وقع في هذه الأمة معصية لم تقع عبر التاريخ 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أبدا</w:t>
      </w:r>
      <w:r w:rsidR="004D1610"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1C9F" w:rsidRDefault="00460C2D" w:rsidP="001E54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الشق الأول من هذه المعصية</w:t>
      </w:r>
      <w:r w:rsidR="004D1610"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القتل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كم قتلت -مع الأسف-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المجموعات الإرهابية الكثير الكثير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قل الآلاف من الأبرياء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قتلوا من الأطفال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B2A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وما نراه من قذائف حقد في حلب وفي دمشق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2A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المجزرة التي وقعت في مدرسة الأطفال في حلب الشهباء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2A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المجازر وأمثالها التي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B2A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بها داعش والنصرة وأخواتهما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2A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767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التي ترفع عنا الرحمة وت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767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نزل بنا البلاء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67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التي ترفع عنا الرحمة والمغفرة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E767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767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نزل بنا البلاء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767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1C9F" w:rsidRDefault="00E767DC" w:rsidP="001E54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الشق الثاني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المعصية: هي محاربة دين الله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وكم هناك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أناس نفروا من الإسلام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ظنوا أن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جهاد نكاح وخ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طف وقتل وسرقة ونسب واحتيال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وكم وقع هناك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المعاصي والآثام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المارقون المجرمون المسلحون الفاجرون وأعوانهم ومن يمدهم 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كانوا الس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بب الأكبر في نزول البلاء على هذه الأمة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القتل والإجرام الذي يحترفون بممارسته وبالقيام به يهز عرش الرحمن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واجب علينا جميعاً أن نتوب إلى الله سبحانه وتعالى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ذنوبنا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فكلنا </w:t>
      </w:r>
      <w:r w:rsidR="004E1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E1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خطئون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وكلنا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خطئ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وخير الخطائين التوابون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والعبد الصالح هو الذي يعود إلى ربه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419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65D80" w:rsidRDefault="005419C8" w:rsidP="001E54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-يا سادة</w:t>
      </w:r>
      <w:r w:rsidR="004E1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-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حتى نصلي صلاة الاستسقاء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لنؤدي 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قبلها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الحقوق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أدى حقوق الناس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أعطوني رجلا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واحدا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أدى حقوق الناس حتى نصلي صلاة الاستسقاء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أعطوني رجلا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واحدا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أعطى بنته حقها من الميراث بعد أن أعطاها الله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أعطاها وهو يحرمها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أعطوني واحدا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الناس رد مخطوفا</w:t>
      </w:r>
      <w:r w:rsidR="004134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أهله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زوجته وإلى أولاده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913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0913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0913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1E54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0913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أنين الطفل عندما يقول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913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أبي يهز عرش الرحمن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13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E65D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FE1A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العربي</w:t>
      </w:r>
      <w:r w:rsidR="00E65D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- 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أنما نعانيه في سوريا في اليمن في العراق في كل مكان من هذه المعمورة أن</w:t>
      </w:r>
      <w:r w:rsidR="00E65D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نعانيه يجعل القحط والجفاف والبلاء ينصب علينا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من عودة حقيقة إلى الله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D47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65D80" w:rsidRPr="00BF1C9F" w:rsidRDefault="006D47BC" w:rsidP="00BF1C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نسأل الله عز وجل أن ي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رزقنا التوبة النصوح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يرزقنا الاستقامة ظاهرا</w:t>
      </w:r>
      <w:r w:rsidR="00E65D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وباطنا</w:t>
      </w:r>
      <w:r w:rsidR="00E65D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F1C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خير من سئل وخير من أجاب</w:t>
      </w:r>
      <w:r w:rsidR="00E65D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والحمدلله رب العالمين.</w:t>
      </w:r>
    </w:p>
    <w:p w:rsidR="00503E65" w:rsidRPr="00761F6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761F6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761F6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761F6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BF1C9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0F15ED" w:rsidRDefault="000F15ED" w:rsidP="00FE1AE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</w:t>
      </w:r>
      <w:r w:rsidR="00DC0213"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َ</w:t>
      </w:r>
      <w:r w:rsidRPr="00761F6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عاشر السادة:</w:t>
      </w:r>
      <w:r w:rsidRPr="00761F6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بعد صلاة الف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ريضة إن شاء الله </w:t>
      </w:r>
      <w:r w:rsidR="00C77C0A">
        <w:rPr>
          <w:rFonts w:ascii="Traditional Arabic" w:eastAsia="Times New Roman" w:hAnsi="Traditional Arabic" w:cs="Traditional Arabic" w:hint="cs"/>
          <w:sz w:val="40"/>
          <w:szCs w:val="40"/>
          <w:rtl/>
        </w:rPr>
        <w:t>سن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77C0A">
        <w:rPr>
          <w:rFonts w:ascii="Traditional Arabic" w:eastAsia="Times New Roman" w:hAnsi="Traditional Arabic" w:cs="Traditional Arabic" w:hint="cs"/>
          <w:sz w:val="40"/>
          <w:szCs w:val="40"/>
          <w:rtl/>
        </w:rPr>
        <w:t>شرع بصلاة الاستسقاء مباشرة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7C0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بذل ج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هدنا أن لا ن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طيل, ليس الغاية كثرة صلاة أو كثرة دعاء مع أن الدعاء م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العبادة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يحب العبد الل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حوح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علينا أولاً أن ننظف قلوبنا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E1A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نرد الحقوق إلى أصحابها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1A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نستقيم كما أمر الله: </w:t>
      </w:r>
      <w:r w:rsidR="00FE1AE7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E1AE7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فَاستَقِم كَما أُمِرتَ وَمَن تابَ مَعَكَ</w:t>
      </w:r>
      <w:r w:rsidR="00FE1AE7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E1AE7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E1AE7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E1AE7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هود</w:t>
      </w:r>
      <w:r w:rsidR="00FE1AE7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DC021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E1AE7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112</w:t>
      </w:r>
      <w:r w:rsidR="00FE1AE7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C0213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FE1AE7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825C3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ن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825C3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ستقيم نجد أن الخيرات وأن السماء بدأت تنهمر علينا من عطائها ومن بركاتها.</w:t>
      </w:r>
    </w:p>
    <w:p w:rsidR="005748F3" w:rsidRPr="003A3639" w:rsidRDefault="00503E65" w:rsidP="003A3639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C114C4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تُثبت الأرض تحت أقدامهم،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</w:t>
      </w:r>
      <w:r w:rsidR="00DC0213">
        <w:rPr>
          <w:rFonts w:ascii="Traditional Arabic" w:eastAsia="Times New Roman" w:hAnsi="Traditional Arabic" w:cs="Traditional Arabic" w:hint="cs"/>
          <w:sz w:val="40"/>
          <w:szCs w:val="40"/>
          <w:rtl/>
        </w:rPr>
        <w:t>رميهم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رب العالمين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C0213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36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3A3639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3A36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61F6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761F6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bookmarkStart w:id="0" w:name="_GoBack"/>
      <w:bookmarkEnd w:id="0"/>
    </w:p>
    <w:sectPr w:rsidR="005748F3" w:rsidRPr="003A3639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F0" w:rsidRDefault="00557EF0" w:rsidP="00240194">
      <w:pPr>
        <w:spacing w:after="0" w:line="240" w:lineRule="auto"/>
      </w:pPr>
      <w:r>
        <w:separator/>
      </w:r>
    </w:p>
  </w:endnote>
  <w:endnote w:type="continuationSeparator" w:id="0">
    <w:p w:rsidR="00557EF0" w:rsidRDefault="00557EF0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762020" w:rsidRDefault="007620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68" w:rsidRPr="00761F6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62020" w:rsidRDefault="00762020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F0" w:rsidRDefault="00557EF0" w:rsidP="00240194">
      <w:pPr>
        <w:spacing w:after="0" w:line="240" w:lineRule="auto"/>
      </w:pPr>
      <w:r>
        <w:separator/>
      </w:r>
    </w:p>
  </w:footnote>
  <w:footnote w:type="continuationSeparator" w:id="0">
    <w:p w:rsidR="00557EF0" w:rsidRDefault="00557EF0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4749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700"/>
    <w:rsid w:val="00032FB8"/>
    <w:rsid w:val="0003321B"/>
    <w:rsid w:val="00033412"/>
    <w:rsid w:val="0003414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3CC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2036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5E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5020D"/>
    <w:rsid w:val="00150F14"/>
    <w:rsid w:val="0015103C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87A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577F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4863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540B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4AE9"/>
    <w:rsid w:val="0020636A"/>
    <w:rsid w:val="002065E9"/>
    <w:rsid w:val="002066FE"/>
    <w:rsid w:val="00210050"/>
    <w:rsid w:val="0021068F"/>
    <w:rsid w:val="002107E4"/>
    <w:rsid w:val="002134BA"/>
    <w:rsid w:val="00214554"/>
    <w:rsid w:val="00214BA9"/>
    <w:rsid w:val="00214CC0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C65"/>
    <w:rsid w:val="00231E8E"/>
    <w:rsid w:val="00232CED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98D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5934"/>
    <w:rsid w:val="002C5945"/>
    <w:rsid w:val="002C744C"/>
    <w:rsid w:val="002C7A02"/>
    <w:rsid w:val="002D097F"/>
    <w:rsid w:val="002D1991"/>
    <w:rsid w:val="002D304D"/>
    <w:rsid w:val="002D33D6"/>
    <w:rsid w:val="002D3804"/>
    <w:rsid w:val="002D3BE7"/>
    <w:rsid w:val="002D3E92"/>
    <w:rsid w:val="002D516F"/>
    <w:rsid w:val="002D7628"/>
    <w:rsid w:val="002E1506"/>
    <w:rsid w:val="002E1B7E"/>
    <w:rsid w:val="002E1D45"/>
    <w:rsid w:val="002E1E82"/>
    <w:rsid w:val="002E3730"/>
    <w:rsid w:val="002E3DAB"/>
    <w:rsid w:val="002E3F44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3E0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C91"/>
    <w:rsid w:val="00311035"/>
    <w:rsid w:val="00311BCD"/>
    <w:rsid w:val="00312358"/>
    <w:rsid w:val="003124A8"/>
    <w:rsid w:val="00312591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050"/>
    <w:rsid w:val="00327B7A"/>
    <w:rsid w:val="003306DD"/>
    <w:rsid w:val="00330C0C"/>
    <w:rsid w:val="003318AC"/>
    <w:rsid w:val="00332BE3"/>
    <w:rsid w:val="00332DFB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639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402"/>
    <w:rsid w:val="003B3921"/>
    <w:rsid w:val="003B39CB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3493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C2D"/>
    <w:rsid w:val="00460F6F"/>
    <w:rsid w:val="00462E7C"/>
    <w:rsid w:val="00463414"/>
    <w:rsid w:val="004637DD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46CB"/>
    <w:rsid w:val="00484F3F"/>
    <w:rsid w:val="0048608C"/>
    <w:rsid w:val="004867DB"/>
    <w:rsid w:val="0048698A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1610"/>
    <w:rsid w:val="004D2AB7"/>
    <w:rsid w:val="004D2AF1"/>
    <w:rsid w:val="004D4404"/>
    <w:rsid w:val="004D4B53"/>
    <w:rsid w:val="004D5A8D"/>
    <w:rsid w:val="004D601F"/>
    <w:rsid w:val="004D7C92"/>
    <w:rsid w:val="004D7DB9"/>
    <w:rsid w:val="004D7EE4"/>
    <w:rsid w:val="004E1065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9C8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57EF0"/>
    <w:rsid w:val="00561F8D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2BB7"/>
    <w:rsid w:val="005A3331"/>
    <w:rsid w:val="005A3766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987"/>
    <w:rsid w:val="005D6AD1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1A57"/>
    <w:rsid w:val="00681CE7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00C"/>
    <w:rsid w:val="006909FC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0880"/>
    <w:rsid w:val="006D14C0"/>
    <w:rsid w:val="006D1DA7"/>
    <w:rsid w:val="006D342F"/>
    <w:rsid w:val="006D47BC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72B6"/>
    <w:rsid w:val="007175ED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783"/>
    <w:rsid w:val="007410C2"/>
    <w:rsid w:val="007416CC"/>
    <w:rsid w:val="0074205B"/>
    <w:rsid w:val="00743922"/>
    <w:rsid w:val="0074397D"/>
    <w:rsid w:val="007458EB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1F68"/>
    <w:rsid w:val="00762020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A731D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5EDC"/>
    <w:rsid w:val="007B7A8F"/>
    <w:rsid w:val="007C0AAE"/>
    <w:rsid w:val="007C0B43"/>
    <w:rsid w:val="007C0FFB"/>
    <w:rsid w:val="007C1EEC"/>
    <w:rsid w:val="007C2B34"/>
    <w:rsid w:val="007C2F8E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3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6105"/>
    <w:rsid w:val="008208B5"/>
    <w:rsid w:val="00820F42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2FA"/>
    <w:rsid w:val="00846E07"/>
    <w:rsid w:val="0084718A"/>
    <w:rsid w:val="00847669"/>
    <w:rsid w:val="00847746"/>
    <w:rsid w:val="00850FCE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0E23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0623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5E19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A8A"/>
    <w:rsid w:val="00913D04"/>
    <w:rsid w:val="00914022"/>
    <w:rsid w:val="00914BD8"/>
    <w:rsid w:val="00915006"/>
    <w:rsid w:val="009153AD"/>
    <w:rsid w:val="009170B6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4007A"/>
    <w:rsid w:val="00940E8E"/>
    <w:rsid w:val="00941E60"/>
    <w:rsid w:val="00942BCB"/>
    <w:rsid w:val="00942CDA"/>
    <w:rsid w:val="00942ED2"/>
    <w:rsid w:val="00943801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48CF"/>
    <w:rsid w:val="00955293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55C"/>
    <w:rsid w:val="009A6D4A"/>
    <w:rsid w:val="009A7C39"/>
    <w:rsid w:val="009B5005"/>
    <w:rsid w:val="009B5AD1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437"/>
    <w:rsid w:val="009D38AB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443"/>
    <w:rsid w:val="009F0C7B"/>
    <w:rsid w:val="009F2F9A"/>
    <w:rsid w:val="009F3FFD"/>
    <w:rsid w:val="009F4889"/>
    <w:rsid w:val="009F4D55"/>
    <w:rsid w:val="009F4DCA"/>
    <w:rsid w:val="009F5191"/>
    <w:rsid w:val="009F51EF"/>
    <w:rsid w:val="009F5C5B"/>
    <w:rsid w:val="009F6358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B6C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EA4"/>
    <w:rsid w:val="00A342D1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C80"/>
    <w:rsid w:val="00A84C8E"/>
    <w:rsid w:val="00A851D9"/>
    <w:rsid w:val="00A857E8"/>
    <w:rsid w:val="00A8677B"/>
    <w:rsid w:val="00A9027A"/>
    <w:rsid w:val="00A905D8"/>
    <w:rsid w:val="00A90B1B"/>
    <w:rsid w:val="00A90E8F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A7C05"/>
    <w:rsid w:val="00BB0802"/>
    <w:rsid w:val="00BB19D9"/>
    <w:rsid w:val="00BB2AC4"/>
    <w:rsid w:val="00BB39BC"/>
    <w:rsid w:val="00BB4B7C"/>
    <w:rsid w:val="00BB704E"/>
    <w:rsid w:val="00BB78E7"/>
    <w:rsid w:val="00BB7A10"/>
    <w:rsid w:val="00BB7EA3"/>
    <w:rsid w:val="00BB7FA3"/>
    <w:rsid w:val="00BC0528"/>
    <w:rsid w:val="00BC0968"/>
    <w:rsid w:val="00BC0BFB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C9F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14C4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7FD"/>
    <w:rsid w:val="00C2516E"/>
    <w:rsid w:val="00C2517E"/>
    <w:rsid w:val="00C2555E"/>
    <w:rsid w:val="00C25CB0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2D3"/>
    <w:rsid w:val="00C719E6"/>
    <w:rsid w:val="00C72A5E"/>
    <w:rsid w:val="00C732E7"/>
    <w:rsid w:val="00C74FEE"/>
    <w:rsid w:val="00C75380"/>
    <w:rsid w:val="00C7570C"/>
    <w:rsid w:val="00C765DB"/>
    <w:rsid w:val="00C77C0A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A31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2C5D"/>
    <w:rsid w:val="00D334C9"/>
    <w:rsid w:val="00D337CF"/>
    <w:rsid w:val="00D33A0A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2896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5C3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6125"/>
    <w:rsid w:val="00DB672A"/>
    <w:rsid w:val="00DB6878"/>
    <w:rsid w:val="00DB7D1D"/>
    <w:rsid w:val="00DC0213"/>
    <w:rsid w:val="00DC0B0A"/>
    <w:rsid w:val="00DC0C34"/>
    <w:rsid w:val="00DC0F78"/>
    <w:rsid w:val="00DC157B"/>
    <w:rsid w:val="00DC28FE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301F"/>
    <w:rsid w:val="00E047C3"/>
    <w:rsid w:val="00E049A5"/>
    <w:rsid w:val="00E05154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03F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65D80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7D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595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5B3"/>
    <w:rsid w:val="00F40449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9EB"/>
    <w:rsid w:val="00F52058"/>
    <w:rsid w:val="00F52814"/>
    <w:rsid w:val="00F52E19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5A4D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A7E60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AE7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AE02-1705-415F-A406-6837BE5C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2016-06-24T13:33:00Z</cp:lastPrinted>
  <dcterms:created xsi:type="dcterms:W3CDTF">2017-02-20T10:42:00Z</dcterms:created>
  <dcterms:modified xsi:type="dcterms:W3CDTF">2017-02-20T10:42:00Z</dcterms:modified>
</cp:coreProperties>
</file>