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57" w:rsidRPr="00440F57" w:rsidRDefault="00440F57" w:rsidP="00FF507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lang w:bidi="ar-SY"/>
        </w:rPr>
      </w:pPr>
      <w:r w:rsidRPr="00440F57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>خطبة الجامع الأموي لفضيلة الشيخ مأمون رحمة</w:t>
      </w:r>
    </w:p>
    <w:p w:rsidR="00540C8D" w:rsidRDefault="00014769" w:rsidP="00FF507F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3</w:t>
      </w:r>
      <w:r w:rsidR="00440F57" w:rsidRPr="00440F57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من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جمادى الأولى</w:t>
      </w:r>
      <w:r w:rsidR="00440F57" w:rsidRPr="00440F57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143</w:t>
      </w:r>
      <w:r w:rsidR="00440F57" w:rsidRPr="00440F5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7</w:t>
      </w:r>
      <w:r w:rsidR="00440F57" w:rsidRPr="00440F57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هـ /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12</w:t>
      </w:r>
      <w:r w:rsidR="00440F57" w:rsidRPr="00440F57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من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شباط</w:t>
      </w:r>
      <w:r w:rsidR="00440F57" w:rsidRPr="00440F57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201</w:t>
      </w:r>
      <w:r w:rsidR="00440F57" w:rsidRPr="00440F57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6</w:t>
      </w:r>
      <w:r w:rsidR="00440F57" w:rsidRPr="00440F57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</w:t>
      </w:r>
    </w:p>
    <w:p w:rsidR="00512530" w:rsidRDefault="00540C8D" w:rsidP="00FF507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الحمد لله رب العالمين،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الحمد لله حق حمده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512530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وأشهد أن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لا إله إلا الله وحده لا شريك له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512530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وأشهد أن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محمداً عبده ورسوله وصفيه وخليله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512530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اللهم صل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وسلم وبارك على نور الهدى محمد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وعلى آله وصحبه أجمعين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وارض اللهم عن الصحابة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12530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ومن اهتدى بهديهم و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512530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س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 بسنتهم إلى يوم الدين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. </w:t>
      </w:r>
    </w:p>
    <w:p w:rsidR="00512530" w:rsidRDefault="00540C8D" w:rsidP="00FF507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عباد الله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512530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أوصي نفسي وإياكم بتقوى الله عز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وجل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512530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واعلموا أنكم ملاقوه وبشر المؤمنين</w:t>
      </w:r>
      <w:r w:rsidR="0051253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512530"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512530" w:rsidRDefault="00512530" w:rsidP="00FF507F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 w:rsidRPr="00553AB7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يقول المولى جل جلاله في محكم التنزيل</w:t>
      </w:r>
      <w:r w:rsidR="00205FB8" w:rsidRPr="00205F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205FB8">
        <w:rPr>
          <w:rFonts w:ascii="Traditional Arabic" w:eastAsia="Times New Roman" w:hAnsi="Traditional Arabic" w:cs="Traditional Arabic" w:hint="cs"/>
          <w:sz w:val="40"/>
          <w:szCs w:val="40"/>
          <w:lang w:bidi="ar-SY"/>
        </w:rPr>
        <w:sym w:font="AGA Arabesque" w:char="F029"/>
      </w:r>
      <w:r w:rsidR="00205FB8" w:rsidRPr="00205FB8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وَأَوفوا بِعَهدِ اللَّـهِ إِذا عاهَدتُم وَلا تَنقُضُوا الأَيمانَ بَعدَ تَوكيدِها وَقَد جَعَلتُمُ اللَّـهَ عَلَيكُم كَفيلًا إِن</w:t>
      </w:r>
      <w:r w:rsidR="00B842BB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َّ اللَّـهَ يَعلَمُ ما تَفعَلون</w:t>
      </w:r>
      <w:r w:rsidR="00B842BB">
        <w:rPr>
          <w:rFonts w:ascii="Traditional Arabic" w:eastAsia="Times New Roman" w:hAnsi="Traditional Arabic" w:cs="Traditional Arabic"/>
          <w:sz w:val="40"/>
          <w:szCs w:val="40"/>
          <w:lang w:bidi="ar-SY"/>
        </w:rPr>
        <w:sym w:font="AGA Arabesque" w:char="F028"/>
      </w:r>
      <w:r w:rsidRPr="0051253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[</w:t>
      </w:r>
      <w:r w:rsidR="00205F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النحل: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205FB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91</w:t>
      </w:r>
      <w:r w:rsidRPr="00512530">
        <w:rPr>
          <w:rFonts w:ascii="Traditional Arabic" w:hAnsi="Traditional Arabic" w:cs="Traditional Arabic"/>
          <w:color w:val="000000"/>
          <w:sz w:val="40"/>
          <w:szCs w:val="40"/>
          <w:rtl/>
        </w:rPr>
        <w:t>]</w:t>
      </w:r>
      <w:r w:rsidR="00540C8D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</w:p>
    <w:p w:rsidR="00C35717" w:rsidRDefault="00205FB8" w:rsidP="00FF507F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ورد في الحديث </w:t>
      </w:r>
      <w:r w:rsidR="00973CF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الصحيح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973CF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أن النبي صلى الله عليه وسلم قال: 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(</w:t>
      </w:r>
      <w:r w:rsidR="00973CF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(أربع من كن فيه كان منافقاً خالصاً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973CF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ومن كانت فيه خصلة منهن كانت فيه خصلة من النفاق حتى يدعها</w:t>
      </w:r>
      <w:r w:rsidR="002437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 w:rsidR="00973CF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إذا اؤتم</w:t>
      </w:r>
      <w:r w:rsidR="002437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خان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437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وإذا حدث كذب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437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وإذا عاهد غدر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973CF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وإذا خاصم فجر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)</w:t>
      </w:r>
      <w:r w:rsidR="00973CF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).</w:t>
      </w:r>
    </w:p>
    <w:p w:rsidR="00973CFA" w:rsidRPr="003D5905" w:rsidRDefault="00973CFA" w:rsidP="00FF507F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معاشر السادة: إذا أبرم الإنسان عقداً فيجب أن يحترمه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وإذا أعطى عهداً فيجب أن يلتزمه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ومن الإيمان أن يكون المرء عند كلمته التي قالها ينتهي </w:t>
      </w:r>
      <w:r w:rsidR="0024376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إليها كما ينتهي الماء عند شطآنه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فيعرف بين الناس بأن كلمته موثق غليظ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لا خوف من نقضها ولا مطمع في اصطيادها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فإذا وثق الإنسان عهداً بمعروف ف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ليصرف </w:t>
      </w:r>
      <w:r w:rsidR="0015410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همته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في إمضاءه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ما دامت فيه عين تطرف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وليعلم أن منطق الرجولة وهدي الي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قين لا يتركان له مجالاً للتردد والتراجع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ولا غرو ف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قد تتابعت آيات القرآن تحض على الوفاء وتحذر من </w:t>
      </w:r>
      <w:r w:rsidR="003D590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الغدر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حيث قال سبحانه: 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="003D5905" w:rsidRPr="003D5905">
        <w:rPr>
          <w:rFonts w:ascii="Traditional Arabic" w:hAnsi="Traditional Arabic" w:cs="Traditional Arabic"/>
          <w:color w:val="000000"/>
          <w:sz w:val="40"/>
          <w:szCs w:val="40"/>
          <w:rtl/>
        </w:rPr>
        <w:t>وَأَوفوا بِالعَهدِ إِنَّ العَهدَ كانَ مَسئولًا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="003D5905">
        <w:rPr>
          <w:rFonts w:ascii="Traditional Arabic" w:hAnsi="Traditional Arabic" w:cs="Traditional Arabic" w:hint="cs"/>
          <w:b/>
          <w:bCs/>
          <w:color w:val="000000"/>
          <w:sz w:val="32"/>
          <w:szCs w:val="32"/>
          <w:rtl/>
        </w:rPr>
        <w:t xml:space="preserve"> </w:t>
      </w:r>
      <w:r w:rsidR="003D5905" w:rsidRPr="00512530">
        <w:rPr>
          <w:rFonts w:ascii="Traditional Arabic" w:hAnsi="Traditional Arabic" w:cs="Traditional Arabic"/>
          <w:color w:val="000000"/>
          <w:sz w:val="40"/>
          <w:szCs w:val="40"/>
          <w:rtl/>
        </w:rPr>
        <w:t>[</w:t>
      </w:r>
      <w:r w:rsidR="003D590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الإسراء: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3D590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34</w:t>
      </w:r>
      <w:r w:rsidR="003D5905" w:rsidRPr="00512530">
        <w:rPr>
          <w:rFonts w:ascii="Traditional Arabic" w:hAnsi="Traditional Arabic" w:cs="Traditional Arabic"/>
          <w:color w:val="000000"/>
          <w:sz w:val="40"/>
          <w:szCs w:val="40"/>
          <w:rtl/>
        </w:rPr>
        <w:t>]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3D590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وقد بين الله عز وجل أن الغدر ينزع الثقة ويثير الفوضى ويمزق الأواصر ويرد الأقوياء ضعافاً واهنين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فقال سبحانه: 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="003D5905" w:rsidRPr="003D5905">
        <w:rPr>
          <w:rFonts w:ascii="Traditional Arabic" w:hAnsi="Traditional Arabic" w:cs="Traditional Arabic"/>
          <w:color w:val="000000"/>
          <w:sz w:val="40"/>
          <w:szCs w:val="40"/>
          <w:rtl/>
        </w:rPr>
        <w:t>وَلا تَكونوا كَالَّتي نَقَضَت غَزلَها مِن بَعدِ قُوَّةٍ أَنكاثًا تَتَّخِذونَ أَيمانَكُم دَخَلًا بَينَكُم أَن تَكونَ أُمَّةٌ هِيَ أَربى مِن أُمَّةٍ إِنَّما يَبلوكُمُ اللَّـهُ بِهِ وَلَيُبَيِّنَنَّ لَكُم يَومَ القِي</w:t>
      </w:r>
      <w:r w:rsidR="00B842BB">
        <w:rPr>
          <w:rFonts w:ascii="Traditional Arabic" w:hAnsi="Traditional Arabic" w:cs="Traditional Arabic"/>
          <w:color w:val="000000"/>
          <w:sz w:val="40"/>
          <w:szCs w:val="40"/>
          <w:rtl/>
        </w:rPr>
        <w:t>امَةِ ما كُنتُم فيهِ تَختَلِفون</w:t>
      </w:r>
      <w:r w:rsidR="00B842BB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F028"/>
      </w:r>
      <w:r w:rsidR="003D5905" w:rsidRPr="003D5905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3D5905" w:rsidRPr="00512530">
        <w:rPr>
          <w:rFonts w:ascii="Traditional Arabic" w:hAnsi="Traditional Arabic" w:cs="Traditional Arabic"/>
          <w:color w:val="000000"/>
          <w:sz w:val="40"/>
          <w:szCs w:val="40"/>
          <w:rtl/>
        </w:rPr>
        <w:t>[</w:t>
      </w:r>
      <w:r w:rsidR="003D590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النحل: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3D590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92</w:t>
      </w:r>
      <w:r w:rsidR="003D5905" w:rsidRPr="00512530">
        <w:rPr>
          <w:rFonts w:ascii="Traditional Arabic" w:hAnsi="Traditional Arabic" w:cs="Traditional Arabic"/>
          <w:color w:val="000000"/>
          <w:sz w:val="40"/>
          <w:szCs w:val="40"/>
          <w:rtl/>
        </w:rPr>
        <w:t>]</w:t>
      </w:r>
      <w:r w:rsidR="003D590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</w:p>
    <w:p w:rsidR="00B842BB" w:rsidRDefault="003D5905" w:rsidP="00FF507F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 w:rsidRPr="003D590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إن الرجل قد يحل عقداً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أبرمه </w:t>
      </w:r>
      <w:r w:rsidR="0017140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ينتظر ربحاً أوفر من عقد آخر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7140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وإن الأمة قد ت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َطرح معاهدة مع أمة أخرى ج</w:t>
      </w:r>
      <w:r w:rsidR="0017140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رياً وراء مصلحة أحظى لديها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7140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والدين يكره أن تداعس الفضائل في سوق المنفعة العاجلة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7140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ويكره أن تنطوي دخائل الناس على هذه النيات المغشوشة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17140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B842BB" w:rsidRDefault="00171400" w:rsidP="00FF507F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 xml:space="preserve">إن الله </w:t>
      </w:r>
      <w:proofErr w:type="spellStart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عزوجل</w:t>
      </w:r>
      <w:proofErr w:type="spellEnd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حب الأوفياء من عباده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وما أهلك القرى ال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ظالمة إلا بعد أن قال في أهلها: 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Pr="00171400">
        <w:rPr>
          <w:rFonts w:ascii="Traditional Arabic" w:hAnsi="Traditional Arabic" w:cs="Traditional Arabic"/>
          <w:color w:val="000000"/>
          <w:sz w:val="40"/>
          <w:szCs w:val="40"/>
          <w:rtl/>
        </w:rPr>
        <w:t>وَما وَجَدنا لِأَكثَرِهِم مِن عَهدٍ وَإ</w:t>
      </w:r>
      <w:r w:rsidR="00B842BB">
        <w:rPr>
          <w:rFonts w:ascii="Traditional Arabic" w:hAnsi="Traditional Arabic" w:cs="Traditional Arabic"/>
          <w:color w:val="000000"/>
          <w:sz w:val="40"/>
          <w:szCs w:val="40"/>
          <w:rtl/>
        </w:rPr>
        <w:t>ِن وَجَدنا أَكثَرَهُم لَفاسِقين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lang w:bidi="ar-SY"/>
        </w:rPr>
        <w:sym w:font="AGA Arabesque" w:char="F028"/>
      </w:r>
      <w:r w:rsidRPr="00171400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512530">
        <w:rPr>
          <w:rFonts w:ascii="Traditional Arabic" w:hAnsi="Traditional Arabic" w:cs="Traditional Arabic"/>
          <w:color w:val="000000"/>
          <w:sz w:val="40"/>
          <w:szCs w:val="40"/>
          <w:rtl/>
        </w:rPr>
        <w:t>[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الأعراف: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102</w:t>
      </w:r>
      <w:r w:rsidRPr="00512530">
        <w:rPr>
          <w:rFonts w:ascii="Traditional Arabic" w:hAnsi="Traditional Arabic" w:cs="Traditional Arabic"/>
          <w:color w:val="000000"/>
          <w:sz w:val="40"/>
          <w:szCs w:val="40"/>
          <w:rtl/>
        </w:rPr>
        <w:t>]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. </w:t>
      </w:r>
    </w:p>
    <w:p w:rsidR="00B842BB" w:rsidRDefault="00171400" w:rsidP="00FF507F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وهنا سؤال يطرح نفسه: ما حكم الله في قوم بيننا وبينهم عهد نبذوه ونقضوه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هل يجوز لنا أن ننبذ عهدهم؟.</w:t>
      </w:r>
    </w:p>
    <w:p w:rsidR="00B842BB" w:rsidRDefault="00171400" w:rsidP="00FF507F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إن وفاء </w:t>
      </w:r>
      <w:r w:rsidR="00762F6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لإسلام بالعهود بلغ حداً من الدقة والسمو لم ت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عرفه إلى اليوم أرقى المؤسسات الدولية وأحدث الدساتير العالمية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وإن مسلك الإسلام في معاملة أعدائه يتضمن صورا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من الوفاء الكريم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تظهر فيها رقته وسماحته ونبله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كان اليهود لا يرون للعقود وال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معاهدات حرمة إذا أبرمت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بينهم وبين مخالفيهم في الدين ويستبيحون أكل الحقوق المقررة لغيرهم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فأنكر الإسلام هذه المعاملة الخسيسة وشرع الوفاء العام للناس جميعا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لا فرق بين ملة وملة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حيث قال سبحانه: 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Pr="0017140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وَمِنْ أَهْلِ الْكِتَابِ مَنْ إِن تَأْمَنْهُ بِقِنطَارٍ يُؤَدِّهِ إِلَيْكَ وَمِنْهُم مَّنْ إِن تَأْمَنْهُ بِدِينَارٍ لَّا يُؤَدِّهِ إِلَيْكَ إِلَّا مَا دُمْتَ عَلَيْهِ قَائِمًا </w:t>
      </w:r>
      <w:proofErr w:type="spellStart"/>
      <w:r w:rsidRPr="00171400">
        <w:rPr>
          <w:rFonts w:ascii="Traditional Arabic" w:hAnsi="Traditional Arabic" w:cs="Traditional Arabic"/>
          <w:color w:val="000000"/>
          <w:sz w:val="40"/>
          <w:szCs w:val="40"/>
          <w:rtl/>
        </w:rPr>
        <w:t>ذَٰلِكَ</w:t>
      </w:r>
      <w:proofErr w:type="spellEnd"/>
      <w:r w:rsidRPr="0017140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بِأَنَّهُمْ قَالُوا لَيْسَ عَلَيْنَا فِي الْأُمِّيِّينَ سَبِيلٌ وَيَقُولُونَ عَلَى اللَّـهِ الْكَذِبَ وَهُمْ يَعْلَمُونَ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Pr="0017140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*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proofErr w:type="spellStart"/>
      <w:r w:rsidRPr="00171400">
        <w:rPr>
          <w:rFonts w:ascii="Traditional Arabic" w:hAnsi="Traditional Arabic" w:cs="Traditional Arabic"/>
          <w:color w:val="000000"/>
          <w:sz w:val="40"/>
          <w:szCs w:val="40"/>
          <w:rtl/>
        </w:rPr>
        <w:t>بَلَىٰ</w:t>
      </w:r>
      <w:proofErr w:type="spellEnd"/>
      <w:r w:rsidRPr="0017140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مَنْ </w:t>
      </w:r>
      <w:proofErr w:type="spellStart"/>
      <w:r w:rsidRPr="00171400">
        <w:rPr>
          <w:rFonts w:ascii="Traditional Arabic" w:hAnsi="Traditional Arabic" w:cs="Traditional Arabic"/>
          <w:color w:val="000000"/>
          <w:sz w:val="40"/>
          <w:szCs w:val="40"/>
          <w:rtl/>
        </w:rPr>
        <w:t>أَوْفَىٰ</w:t>
      </w:r>
      <w:proofErr w:type="spellEnd"/>
      <w:r w:rsidRPr="0017140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بِعَهْدِهِ </w:t>
      </w:r>
      <w:proofErr w:type="spellStart"/>
      <w:r w:rsidRPr="00171400">
        <w:rPr>
          <w:rFonts w:ascii="Traditional Arabic" w:hAnsi="Traditional Arabic" w:cs="Traditional Arabic"/>
          <w:color w:val="000000"/>
          <w:sz w:val="40"/>
          <w:szCs w:val="40"/>
          <w:rtl/>
        </w:rPr>
        <w:t>وَاتَّقَىٰ</w:t>
      </w:r>
      <w:proofErr w:type="spellEnd"/>
      <w:r w:rsidRPr="00171400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فَإِنّ</w:t>
      </w:r>
      <w:r w:rsidR="00B842BB">
        <w:rPr>
          <w:rFonts w:ascii="Traditional Arabic" w:hAnsi="Traditional Arabic" w:cs="Traditional Arabic"/>
          <w:color w:val="000000"/>
          <w:sz w:val="40"/>
          <w:szCs w:val="40"/>
          <w:rtl/>
        </w:rPr>
        <w:t>َ اللَّـهَ يُحِبُّ الْمُتَّقِين</w:t>
      </w:r>
      <w:r w:rsidR="00B842BB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F028"/>
      </w:r>
      <w:r w:rsidRPr="00171400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Pr="00512530">
        <w:rPr>
          <w:rFonts w:ascii="Traditional Arabic" w:hAnsi="Traditional Arabic" w:cs="Traditional Arabic"/>
          <w:color w:val="000000"/>
          <w:sz w:val="40"/>
          <w:szCs w:val="40"/>
          <w:rtl/>
        </w:rPr>
        <w:t>[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النساء:</w:t>
      </w:r>
      <w:r w:rsidR="00B842B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75-76</w:t>
      </w:r>
      <w:r w:rsidRPr="00512530">
        <w:rPr>
          <w:rFonts w:ascii="Traditional Arabic" w:hAnsi="Traditional Arabic" w:cs="Traditional Arabic"/>
          <w:color w:val="000000"/>
          <w:sz w:val="40"/>
          <w:szCs w:val="40"/>
          <w:rtl/>
        </w:rPr>
        <w:t>]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. </w:t>
      </w:r>
    </w:p>
    <w:p w:rsidR="00853A64" w:rsidRDefault="00171400" w:rsidP="00853A64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وسار الإسلام على هذه القاعدة وهو يتعقب الرذائل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فلما أعلن على النفاق حربا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شعواء واستثار همم المسلمين ليقاتلوا المنافقين وهم جبهة واحدة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وعندما أوصى بأن لا تأخذهم هوادة 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في منابذتهم بالخصومة ومصارحتهم بالبغضاء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قال سبحانه: 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="00782545" w:rsidRPr="00782545">
        <w:rPr>
          <w:rFonts w:ascii="Traditional Arabic" w:hAnsi="Traditional Arabic" w:cs="Traditional Arabic"/>
          <w:color w:val="000000"/>
          <w:sz w:val="40"/>
          <w:szCs w:val="40"/>
          <w:rtl/>
        </w:rPr>
        <w:t>فَمَا لَكُمْ فِي الْمُنَافِقِينَ فِئَتَيْنِ وَاللَّـهُ أَرْكَسَهُم بِمَا كَسَبُوا أَتُرِيدُونَ أَن تَهْدُوا مَنْ أَضَلَّ اللَّـهُ وَمَن يُضْلِلِ اللَّـهُ فَلَن تَجِدَ لَهُ سَبِيلًا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782545" w:rsidRPr="00512530">
        <w:rPr>
          <w:rFonts w:ascii="Traditional Arabic" w:hAnsi="Traditional Arabic" w:cs="Traditional Arabic"/>
          <w:color w:val="000000"/>
          <w:sz w:val="40"/>
          <w:szCs w:val="40"/>
          <w:rtl/>
        </w:rPr>
        <w:t>[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النساء: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88</w:t>
      </w:r>
      <w:r w:rsidR="00782545" w:rsidRPr="00512530">
        <w:rPr>
          <w:rFonts w:ascii="Traditional Arabic" w:hAnsi="Traditional Arabic" w:cs="Traditional Arabic"/>
          <w:color w:val="000000"/>
          <w:sz w:val="40"/>
          <w:szCs w:val="40"/>
          <w:rtl/>
        </w:rPr>
        <w:t>]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ثم كشف عن خبيئة نفوسهم وحقيقة موقفهم من الدعوة إلى الله ورغبتهم الكامنة في أن تطوي الأرض ظلمات الكفر والضلال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وعلى بينة من 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هذه النيات الخبيثة قال سبحانه: 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="00782545" w:rsidRPr="00782545">
        <w:rPr>
          <w:rFonts w:ascii="Traditional Arabic" w:hAnsi="Traditional Arabic" w:cs="Traditional Arabic"/>
          <w:color w:val="000000"/>
          <w:sz w:val="40"/>
          <w:szCs w:val="40"/>
          <w:rtl/>
        </w:rPr>
        <w:t>وَدُّوا لَوْ تَكْفُرُونَ كَمَا كَفَرُوا فَتَكُونُونَ سَوَاءً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782545" w:rsidRPr="00512530">
        <w:rPr>
          <w:rFonts w:ascii="Traditional Arabic" w:hAnsi="Traditional Arabic" w:cs="Traditional Arabic"/>
          <w:color w:val="000000"/>
          <w:sz w:val="40"/>
          <w:szCs w:val="40"/>
          <w:rtl/>
        </w:rPr>
        <w:t>[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النساء: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89</w:t>
      </w:r>
      <w:r w:rsidR="00782545" w:rsidRPr="00512530">
        <w:rPr>
          <w:rFonts w:ascii="Traditional Arabic" w:hAnsi="Traditional Arabic" w:cs="Traditional Arabic"/>
          <w:color w:val="000000"/>
          <w:sz w:val="40"/>
          <w:szCs w:val="40"/>
          <w:rtl/>
        </w:rPr>
        <w:t>]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ويبدو أن المعاملة الفاضلة القائمة على رعاية العهود والمبالغة في احترامها بدأت من جانب واحد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ما الجانب الآخر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فقد أظهر الموافقة والقبول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وأضمر التربص والكيد ريثما </w:t>
      </w:r>
      <w:proofErr w:type="spellStart"/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تواتيه</w:t>
      </w:r>
      <w:proofErr w:type="spellEnd"/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الفرصة المناسبة ليعلن غدره ويوقع مكره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فهو يستمسك بالوفاء ما دام ضعيفا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ً، 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ويحرص عليه ما ظل يستفيد منه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فإذا أحس بالدفء والقوة تحرك ليلدغ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وبسط يده وفمه بالأذى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وقد ظل المسلمون الأولون ح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يناً من الدهر يتعلقون </w:t>
      </w:r>
      <w:proofErr w:type="spellStart"/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بمثاليتهم</w:t>
      </w:r>
      <w:proofErr w:type="spellEnd"/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حاولون </w:t>
      </w:r>
      <w:r w:rsidR="004908C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الإبقاء على عهودهم مع مخالفيهم في 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الدين من اليهود والمشركين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ب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يد أن هذه 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المحاولات ضاعت سدى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فقد نقض يهود المدينة معاهدتهم مع رسول الله عندما ظنوا الفرصة سنحت للقضاء على المسلمين في معر</w:t>
      </w:r>
      <w:r w:rsidR="004908C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كة الأ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حزاب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كما نقض المشركون عهد الحديبية مع أن بنوده كانت لمصلحتهم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78254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واستبان من اضطراد </w:t>
      </w:r>
      <w:r w:rsidR="00782545" w:rsidRPr="00B852C3">
        <w:rPr>
          <w:rFonts w:ascii="Traditional Arabic" w:hAnsi="Traditional Arabic" w:cs="Traditional Arabic" w:hint="cs"/>
          <w:sz w:val="40"/>
          <w:szCs w:val="40"/>
          <w:rtl/>
        </w:rPr>
        <w:t>الحوادث أن المسلمين يعاملون أناسا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782545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من نوع ليس لديه شرف ولا وفاء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782545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فأصبح لزاما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782545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عليهم أن ي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782545" w:rsidRPr="00B852C3">
        <w:rPr>
          <w:rFonts w:ascii="Traditional Arabic" w:hAnsi="Traditional Arabic" w:cs="Traditional Arabic" w:hint="cs"/>
          <w:sz w:val="40"/>
          <w:szCs w:val="40"/>
          <w:rtl/>
        </w:rPr>
        <w:t>صححوا مسلكهم وأن يحسموا عهودا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782545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لم يحترمها منذ</w:t>
      </w:r>
      <w:r w:rsidR="0058420D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أ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58420D" w:rsidRPr="00B852C3">
        <w:rPr>
          <w:rFonts w:ascii="Traditional Arabic" w:hAnsi="Traditional Arabic" w:cs="Traditional Arabic" w:hint="cs"/>
          <w:sz w:val="40"/>
          <w:szCs w:val="40"/>
          <w:rtl/>
        </w:rPr>
        <w:t>برمت إلا طرف واحد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58420D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وفي ضوء هذه الملابسات نزلت سورة براء</w:t>
      </w:r>
      <w:r w:rsidR="004908C2">
        <w:rPr>
          <w:rFonts w:ascii="Traditional Arabic" w:hAnsi="Traditional Arabic" w:cs="Traditional Arabic" w:hint="cs"/>
          <w:sz w:val="40"/>
          <w:szCs w:val="40"/>
          <w:rtl/>
        </w:rPr>
        <w:t>ة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908C2">
        <w:rPr>
          <w:rFonts w:ascii="Traditional Arabic" w:hAnsi="Traditional Arabic" w:cs="Traditional Arabic" w:hint="cs"/>
          <w:sz w:val="40"/>
          <w:szCs w:val="40"/>
          <w:rtl/>
        </w:rPr>
        <w:t xml:space="preserve"> وفيها تسمع </w:t>
      </w:r>
      <w:r w:rsidR="0058420D" w:rsidRPr="00B852C3">
        <w:rPr>
          <w:rFonts w:ascii="Traditional Arabic" w:hAnsi="Traditional Arabic" w:cs="Traditional Arabic" w:hint="cs"/>
          <w:sz w:val="40"/>
          <w:szCs w:val="40"/>
          <w:rtl/>
        </w:rPr>
        <w:t>دمدمت ا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 xml:space="preserve">لآيات وقعقعت السلاح من وراءها: </w:t>
      </w:r>
      <w:r w:rsidR="00853A64">
        <w:rPr>
          <w:rFonts w:ascii="Traditional Arabic" w:hAnsi="Traditional Arabic" w:cs="Traditional Arabic" w:hint="cs"/>
          <w:sz w:val="40"/>
          <w:szCs w:val="40"/>
        </w:rPr>
        <w:sym w:font="AGA Arabesque" w:char="F029"/>
      </w:r>
      <w:r w:rsidR="0058420D" w:rsidRPr="00B852C3">
        <w:rPr>
          <w:rFonts w:ascii="Traditional Arabic" w:hAnsi="Traditional Arabic" w:cs="Traditional Arabic"/>
          <w:sz w:val="40"/>
          <w:szCs w:val="40"/>
          <w:rtl/>
        </w:rPr>
        <w:t>بَراءَةٌ مِنَ اللَّـهِ وَرَسولِهِ إِلَى الَّذينَ عاهَدتُم مِنَ ال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58420D" w:rsidRPr="00B852C3">
        <w:rPr>
          <w:rFonts w:ascii="Traditional Arabic" w:hAnsi="Traditional Arabic" w:cs="Traditional Arabic"/>
          <w:sz w:val="40"/>
          <w:szCs w:val="40"/>
          <w:rtl/>
        </w:rPr>
        <w:t>مُ</w:t>
      </w:r>
      <w:r w:rsidR="00853A64">
        <w:rPr>
          <w:rFonts w:ascii="Traditional Arabic" w:hAnsi="Traditional Arabic" w:cs="Traditional Arabic"/>
          <w:sz w:val="40"/>
          <w:szCs w:val="40"/>
          <w:rtl/>
        </w:rPr>
        <w:t>شرِكين</w:t>
      </w:r>
      <w:r w:rsidR="00853A64">
        <w:rPr>
          <w:rFonts w:ascii="Traditional Arabic" w:hAnsi="Traditional Arabic" w:cs="Traditional Arabic"/>
          <w:sz w:val="40"/>
          <w:szCs w:val="40"/>
        </w:rPr>
        <w:sym w:font="AGA Arabesque" w:char="F028"/>
      </w:r>
      <w:r w:rsidR="0058420D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58420D" w:rsidRPr="00B852C3">
        <w:rPr>
          <w:rFonts w:ascii="Traditional Arabic" w:hAnsi="Traditional Arabic" w:cs="Traditional Arabic"/>
          <w:sz w:val="40"/>
          <w:szCs w:val="40"/>
          <w:rtl/>
        </w:rPr>
        <w:t>[</w:t>
      </w:r>
      <w:r w:rsidR="0058420D" w:rsidRPr="00B852C3">
        <w:rPr>
          <w:rFonts w:ascii="Traditional Arabic" w:hAnsi="Traditional Arabic" w:cs="Traditional Arabic" w:hint="cs"/>
          <w:sz w:val="40"/>
          <w:szCs w:val="40"/>
          <w:rtl/>
        </w:rPr>
        <w:t>التوبة: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58420D" w:rsidRPr="00B852C3">
        <w:rPr>
          <w:rFonts w:ascii="Traditional Arabic" w:hAnsi="Traditional Arabic" w:cs="Traditional Arabic" w:hint="cs"/>
          <w:sz w:val="40"/>
          <w:szCs w:val="40"/>
          <w:rtl/>
        </w:rPr>
        <w:t>1</w:t>
      </w:r>
      <w:r w:rsidR="0058420D" w:rsidRPr="00B852C3">
        <w:rPr>
          <w:rFonts w:ascii="Traditional Arabic" w:hAnsi="Traditional Arabic" w:cs="Traditional Arabic"/>
          <w:sz w:val="40"/>
          <w:szCs w:val="40"/>
          <w:rtl/>
        </w:rPr>
        <w:t>]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58420D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وفي هذه السورة </w:t>
      </w:r>
      <w:r w:rsidR="0093186C" w:rsidRPr="00B852C3">
        <w:rPr>
          <w:rFonts w:ascii="Traditional Arabic" w:hAnsi="Traditional Arabic" w:cs="Traditional Arabic" w:hint="cs"/>
          <w:sz w:val="40"/>
          <w:szCs w:val="40"/>
          <w:rtl/>
        </w:rPr>
        <w:t>أعلن في وضوح أن المعاهدات السابقات قد ألغيت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93186C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وأن ألاعيب المشركين الكثيرة قد وضع لها حد أخير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93186C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وعندما يستمع الإنسان إلى الآيات التي ت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93186C" w:rsidRPr="00B852C3">
        <w:rPr>
          <w:rFonts w:ascii="Traditional Arabic" w:hAnsi="Traditional Arabic" w:cs="Traditional Arabic" w:hint="cs"/>
          <w:sz w:val="40"/>
          <w:szCs w:val="40"/>
          <w:rtl/>
        </w:rPr>
        <w:t>ضمنت حيثيات هذا الإلغاء فيجد فيها دلائل الغضب من مسالك المشركين النابية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93186C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وتقريعاً شديدا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93186C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على مخالفاتهم الماضية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93186C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ونصاً حاسما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93186C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على أن الوفاء لا م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93186C" w:rsidRPr="00B852C3">
        <w:rPr>
          <w:rFonts w:ascii="Traditional Arabic" w:hAnsi="Traditional Arabic" w:cs="Traditional Arabic" w:hint="cs"/>
          <w:sz w:val="40"/>
          <w:szCs w:val="40"/>
          <w:rtl/>
        </w:rPr>
        <w:t>وضع له إلا م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93186C" w:rsidRPr="00B852C3">
        <w:rPr>
          <w:rFonts w:ascii="Traditional Arabic" w:hAnsi="Traditional Arabic" w:cs="Traditional Arabic" w:hint="cs"/>
          <w:sz w:val="40"/>
          <w:szCs w:val="40"/>
          <w:rtl/>
        </w:rPr>
        <w:t>ع أهل الوفاء فحسب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93186C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ومن ثم قيد </w:t>
      </w:r>
      <w:r w:rsidR="004908C2">
        <w:rPr>
          <w:rFonts w:ascii="Traditional Arabic" w:hAnsi="Traditional Arabic" w:cs="Traditional Arabic" w:hint="cs"/>
          <w:sz w:val="40"/>
          <w:szCs w:val="40"/>
          <w:rtl/>
        </w:rPr>
        <w:t>القرآن هذا النقض العام ل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ِ</w:t>
      </w:r>
      <w:r w:rsidR="004908C2"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908C2">
        <w:rPr>
          <w:rFonts w:ascii="Traditional Arabic" w:hAnsi="Traditional Arabic" w:cs="Traditional Arabic" w:hint="cs"/>
          <w:sz w:val="40"/>
          <w:szCs w:val="40"/>
          <w:rtl/>
        </w:rPr>
        <w:t>وفر الأ</w:t>
      </w:r>
      <w:r w:rsidR="0093186C" w:rsidRPr="00B852C3">
        <w:rPr>
          <w:rFonts w:ascii="Traditional Arabic" w:hAnsi="Traditional Arabic" w:cs="Traditional Arabic" w:hint="cs"/>
          <w:sz w:val="40"/>
          <w:szCs w:val="40"/>
          <w:rtl/>
        </w:rPr>
        <w:t>من والسلام مع من حسن</w:t>
      </w:r>
      <w:r w:rsidR="004908C2">
        <w:rPr>
          <w:rFonts w:ascii="Traditional Arabic" w:hAnsi="Traditional Arabic" w:cs="Traditional Arabic" w:hint="cs"/>
          <w:sz w:val="40"/>
          <w:szCs w:val="40"/>
          <w:rtl/>
        </w:rPr>
        <w:t>ت</w:t>
      </w:r>
      <w:r w:rsidR="0093186C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سيرتهم وصدقت كلمتهم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 xml:space="preserve">، فقال سبحانه: </w:t>
      </w:r>
      <w:r w:rsidR="00853A64">
        <w:rPr>
          <w:rFonts w:ascii="Traditional Arabic" w:hAnsi="Traditional Arabic" w:cs="Traditional Arabic" w:hint="cs"/>
          <w:sz w:val="40"/>
          <w:szCs w:val="40"/>
        </w:rPr>
        <w:sym w:font="AGA Arabesque" w:char="F029"/>
      </w:r>
      <w:r w:rsidR="0093186C" w:rsidRPr="00B852C3">
        <w:rPr>
          <w:rFonts w:ascii="Traditional Arabic" w:hAnsi="Traditional Arabic" w:cs="Traditional Arabic"/>
          <w:sz w:val="40"/>
          <w:szCs w:val="40"/>
          <w:rtl/>
        </w:rPr>
        <w:t>إِلَّا الَّذينَ عاهَدتُم مِنَ ال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93186C" w:rsidRPr="00B852C3">
        <w:rPr>
          <w:rFonts w:ascii="Traditional Arabic" w:hAnsi="Traditional Arabic" w:cs="Traditional Arabic"/>
          <w:sz w:val="40"/>
          <w:szCs w:val="40"/>
          <w:rtl/>
        </w:rPr>
        <w:t>مُشرِكينَ ثُمَّ لَم يَنقُصوكُم شَيئًا وَلَم يُظاهِروا عَلَيكُم أَحَدًا فَأَتِمّوا إِلَيهِم عَهدَهُم إِلى مُدَّتِهِم إِنَّ اللَّـهَ يُحِبُّ ال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="00853A64">
        <w:rPr>
          <w:rFonts w:ascii="Traditional Arabic" w:hAnsi="Traditional Arabic" w:cs="Traditional Arabic"/>
          <w:sz w:val="40"/>
          <w:szCs w:val="40"/>
          <w:rtl/>
        </w:rPr>
        <w:t>مُتَّقين</w:t>
      </w:r>
      <w:r w:rsidR="00853A64">
        <w:rPr>
          <w:rFonts w:ascii="Traditional Arabic" w:hAnsi="Traditional Arabic" w:cs="Traditional Arabic"/>
          <w:sz w:val="40"/>
          <w:szCs w:val="40"/>
        </w:rPr>
        <w:sym w:font="AGA Arabesque" w:char="F028"/>
      </w:r>
      <w:r w:rsidR="0093186C" w:rsidRPr="00B852C3">
        <w:rPr>
          <w:rFonts w:ascii="Traditional Arabic" w:hAnsi="Traditional Arabic" w:cs="Traditional Arabic"/>
          <w:sz w:val="40"/>
          <w:szCs w:val="40"/>
          <w:rtl/>
        </w:rPr>
        <w:t xml:space="preserve"> [</w:t>
      </w:r>
      <w:r w:rsidR="0093186C" w:rsidRPr="00B852C3">
        <w:rPr>
          <w:rFonts w:ascii="Traditional Arabic" w:hAnsi="Traditional Arabic" w:cs="Traditional Arabic" w:hint="cs"/>
          <w:sz w:val="40"/>
          <w:szCs w:val="40"/>
          <w:rtl/>
        </w:rPr>
        <w:t>التوبة: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93186C" w:rsidRPr="00B852C3">
        <w:rPr>
          <w:rFonts w:ascii="Traditional Arabic" w:hAnsi="Traditional Arabic" w:cs="Traditional Arabic" w:hint="cs"/>
          <w:sz w:val="40"/>
          <w:szCs w:val="40"/>
          <w:rtl/>
        </w:rPr>
        <w:t>4</w:t>
      </w:r>
      <w:r w:rsidR="0093186C" w:rsidRPr="00B852C3">
        <w:rPr>
          <w:rFonts w:ascii="Traditional Arabic" w:hAnsi="Traditional Arabic" w:cs="Traditional Arabic"/>
          <w:sz w:val="40"/>
          <w:szCs w:val="40"/>
          <w:rtl/>
        </w:rPr>
        <w:t>]</w:t>
      </w:r>
      <w:r w:rsidR="0093186C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. </w:t>
      </w:r>
    </w:p>
    <w:p w:rsidR="00853A64" w:rsidRDefault="0093186C" w:rsidP="00853A64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 w:rsidRPr="00B852C3">
        <w:rPr>
          <w:rFonts w:ascii="Traditional Arabic" w:hAnsi="Traditional Arabic" w:cs="Traditional Arabic" w:hint="cs"/>
          <w:sz w:val="40"/>
          <w:szCs w:val="40"/>
          <w:rtl/>
        </w:rPr>
        <w:t>ثم تفيد الآيات في سرد أسباب النقد وضرورات الإلغاء التي أنهت هذه المعاهدات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 xml:space="preserve">، فتقول: </w:t>
      </w:r>
      <w:r w:rsidR="00853A64">
        <w:rPr>
          <w:rFonts w:ascii="Traditional Arabic" w:hAnsi="Traditional Arabic" w:cs="Traditional Arabic" w:hint="cs"/>
          <w:sz w:val="40"/>
          <w:szCs w:val="40"/>
        </w:rPr>
        <w:sym w:font="AGA Arabesque" w:char="F029"/>
      </w:r>
      <w:r w:rsidRPr="00B852C3">
        <w:rPr>
          <w:rFonts w:ascii="Traditional Arabic" w:hAnsi="Traditional Arabic" w:cs="Traditional Arabic"/>
          <w:sz w:val="40"/>
          <w:szCs w:val="40"/>
          <w:rtl/>
        </w:rPr>
        <w:t>كَيفَ يَكونُ لِلمُشرِكينَ عَهدٌ عِندَ اللَّـهِ وَعِندَ رَسولِهِ إِلَّا الَّذينَ عاهَدتُم عِندَ المَسجِدِ الحَرامِ فَمَا استَقاموا لَكُم فَاستَقيموا لَهُم إِنَّ اللَّـهَ يُحِبُّ ال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ْ</w:t>
      </w:r>
      <w:r w:rsidRPr="00B852C3">
        <w:rPr>
          <w:rFonts w:ascii="Traditional Arabic" w:hAnsi="Traditional Arabic" w:cs="Traditional Arabic"/>
          <w:sz w:val="40"/>
          <w:szCs w:val="40"/>
          <w:rtl/>
        </w:rPr>
        <w:t>مُتَّقينَ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B852C3">
        <w:rPr>
          <w:rFonts w:ascii="Traditional Arabic" w:hAnsi="Traditional Arabic" w:cs="Traditional Arabic" w:hint="cs"/>
          <w:sz w:val="40"/>
          <w:szCs w:val="40"/>
          <w:rtl/>
        </w:rPr>
        <w:t>*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B852C3">
        <w:rPr>
          <w:rFonts w:ascii="Traditional Arabic" w:hAnsi="Traditional Arabic" w:cs="Traditional Arabic"/>
          <w:sz w:val="40"/>
          <w:szCs w:val="40"/>
          <w:rtl/>
        </w:rPr>
        <w:t xml:space="preserve">كَيفَ وَإِن يَظهَروا عَلَيكُم لا يَرقُبوا فيكُم إِلًّا وَلا ذِمَّةً </w:t>
      </w:r>
      <w:r w:rsidR="00B852C3" w:rsidRPr="00B852C3">
        <w:rPr>
          <w:rFonts w:ascii="Traditional Arabic" w:hAnsi="Traditional Arabic" w:cs="Traditional Arabic"/>
          <w:sz w:val="40"/>
          <w:szCs w:val="40"/>
          <w:rtl/>
        </w:rPr>
        <w:t>يُرضونَكُم بِأَفواهِهِم وَتَأبى</w:t>
      </w:r>
      <w:r w:rsidR="00853A64">
        <w:rPr>
          <w:rFonts w:ascii="Traditional Arabic" w:hAnsi="Traditional Arabic" w:cs="Traditional Arabic"/>
          <w:sz w:val="40"/>
          <w:szCs w:val="40"/>
          <w:rtl/>
        </w:rPr>
        <w:t xml:space="preserve"> قُلوبُهُم وَأَكثَرُهُم فاسِقون</w:t>
      </w:r>
      <w:r w:rsidR="00853A64">
        <w:rPr>
          <w:rFonts w:ascii="Traditional Arabic" w:hAnsi="Traditional Arabic" w:cs="Traditional Arabic" w:hint="cs"/>
          <w:sz w:val="40"/>
          <w:szCs w:val="40"/>
          <w:lang w:bidi="ar-SY"/>
        </w:rPr>
        <w:sym w:font="AGA Arabesque" w:char="F028"/>
      </w:r>
      <w:r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B852C3">
        <w:rPr>
          <w:rFonts w:ascii="Traditional Arabic" w:hAnsi="Traditional Arabic" w:cs="Traditional Arabic"/>
          <w:sz w:val="40"/>
          <w:szCs w:val="40"/>
          <w:rtl/>
        </w:rPr>
        <w:t>[</w:t>
      </w:r>
      <w:r w:rsidRPr="00B852C3">
        <w:rPr>
          <w:rFonts w:ascii="Traditional Arabic" w:hAnsi="Traditional Arabic" w:cs="Traditional Arabic" w:hint="cs"/>
          <w:sz w:val="40"/>
          <w:szCs w:val="40"/>
          <w:rtl/>
        </w:rPr>
        <w:t>التوبة: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B852C3">
        <w:rPr>
          <w:rFonts w:ascii="Traditional Arabic" w:hAnsi="Traditional Arabic" w:cs="Traditional Arabic" w:hint="cs"/>
          <w:sz w:val="40"/>
          <w:szCs w:val="40"/>
          <w:rtl/>
        </w:rPr>
        <w:t>7</w:t>
      </w:r>
      <w:r w:rsidR="00B852C3" w:rsidRPr="00B852C3">
        <w:rPr>
          <w:rFonts w:ascii="Traditional Arabic" w:hAnsi="Traditional Arabic" w:cs="Traditional Arabic" w:hint="cs"/>
          <w:sz w:val="40"/>
          <w:szCs w:val="40"/>
          <w:rtl/>
        </w:rPr>
        <w:t>-8</w:t>
      </w:r>
      <w:r w:rsidRPr="00B852C3">
        <w:rPr>
          <w:rFonts w:ascii="Traditional Arabic" w:hAnsi="Traditional Arabic" w:cs="Traditional Arabic"/>
          <w:sz w:val="40"/>
          <w:szCs w:val="40"/>
          <w:rtl/>
        </w:rPr>
        <w:t>]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B852C3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ثم يكشفوا ثم يكشفوا مشاعر الحقد الغادرة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 xml:space="preserve"> في نفوسهم حيث قال سبحانه: </w:t>
      </w:r>
      <w:r w:rsidR="00853A64">
        <w:rPr>
          <w:rFonts w:ascii="Traditional Arabic" w:hAnsi="Traditional Arabic" w:cs="Traditional Arabic" w:hint="cs"/>
          <w:sz w:val="40"/>
          <w:szCs w:val="40"/>
        </w:rPr>
        <w:sym w:font="AGA Arabesque" w:char="F029"/>
      </w:r>
      <w:r w:rsidR="00B852C3" w:rsidRPr="00B852C3">
        <w:rPr>
          <w:rFonts w:ascii="Traditional Arabic" w:hAnsi="Traditional Arabic" w:cs="Traditional Arabic"/>
          <w:sz w:val="40"/>
          <w:szCs w:val="40"/>
          <w:rtl/>
        </w:rPr>
        <w:t>لا يَرقُبونَ في مُؤمِنٍ إِلًّا وَلا ذِمَّةً وَأُولـئِكَ</w:t>
      </w:r>
      <w:r w:rsidR="00B852C3" w:rsidRPr="00B852C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هُمُ ال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ْ</w:t>
      </w:r>
      <w:r w:rsidR="00853A64">
        <w:rPr>
          <w:rFonts w:ascii="Traditional Arabic" w:hAnsi="Traditional Arabic" w:cs="Traditional Arabic"/>
          <w:color w:val="000000"/>
          <w:sz w:val="40"/>
          <w:szCs w:val="40"/>
          <w:rtl/>
        </w:rPr>
        <w:t>مُعتَدون</w:t>
      </w:r>
      <w:r w:rsidR="00853A64">
        <w:rPr>
          <w:rFonts w:ascii="Traditional Arabic" w:hAnsi="Traditional Arabic" w:cs="Traditional Arabic"/>
          <w:color w:val="000000"/>
          <w:sz w:val="40"/>
          <w:szCs w:val="40"/>
        </w:rPr>
        <w:sym w:font="AGA Arabesque" w:char="F028"/>
      </w:r>
      <w:r w:rsidR="00B852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B852C3" w:rsidRPr="00512530">
        <w:rPr>
          <w:rFonts w:ascii="Traditional Arabic" w:hAnsi="Traditional Arabic" w:cs="Traditional Arabic"/>
          <w:color w:val="000000"/>
          <w:sz w:val="40"/>
          <w:szCs w:val="40"/>
          <w:rtl/>
        </w:rPr>
        <w:t>[</w:t>
      </w:r>
      <w:r w:rsidR="00B852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التوبة: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B852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10</w:t>
      </w:r>
      <w:r w:rsidR="00B852C3" w:rsidRPr="00512530">
        <w:rPr>
          <w:rFonts w:ascii="Traditional Arabic" w:hAnsi="Traditional Arabic" w:cs="Traditional Arabic"/>
          <w:color w:val="000000"/>
          <w:sz w:val="40"/>
          <w:szCs w:val="40"/>
          <w:rtl/>
        </w:rPr>
        <w:t>]</w:t>
      </w:r>
      <w:r w:rsidR="00B852C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. </w:t>
      </w:r>
    </w:p>
    <w:p w:rsidR="003D5905" w:rsidRPr="00853A64" w:rsidRDefault="00B852C3" w:rsidP="00853A64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ويرسم القرآن بعد ذلك الطريق لمعاملة أمثال أولئك القوم</w:t>
      </w:r>
      <w:r w:rsidR="00853A6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Pr="00B852C3">
        <w:rPr>
          <w:rFonts w:ascii="Traditional Arabic" w:hAnsi="Traditional Arabic" w:cs="Traditional Arabic" w:hint="cs"/>
          <w:sz w:val="40"/>
          <w:szCs w:val="40"/>
          <w:rtl/>
        </w:rPr>
        <w:t>فيضرب السيئة بالسي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 xml:space="preserve">ئة ويعالج الغدر بالقصاص فيقول: </w:t>
      </w:r>
      <w:r w:rsidR="00853A64">
        <w:rPr>
          <w:rFonts w:ascii="Traditional Arabic" w:hAnsi="Traditional Arabic" w:cs="Traditional Arabic" w:hint="cs"/>
          <w:sz w:val="40"/>
          <w:szCs w:val="40"/>
        </w:rPr>
        <w:sym w:font="AGA Arabesque" w:char="F029"/>
      </w:r>
      <w:r w:rsidRPr="00B852C3">
        <w:rPr>
          <w:rFonts w:ascii="Traditional Arabic" w:hAnsi="Traditional Arabic" w:cs="Traditional Arabic"/>
          <w:sz w:val="40"/>
          <w:szCs w:val="40"/>
          <w:rtl/>
        </w:rPr>
        <w:t>وَإِن نَكَثوا أَيمانَهُم مِن بَعدِ عَهدِهِم وَطَعَنوا في دينِكُم فَقاتِلوا أَئِمَّةَ الكُفرِ إِنَّهُم لا أَ</w:t>
      </w:r>
      <w:r w:rsidR="00853A64">
        <w:rPr>
          <w:rFonts w:ascii="Traditional Arabic" w:hAnsi="Traditional Arabic" w:cs="Traditional Arabic"/>
          <w:sz w:val="40"/>
          <w:szCs w:val="40"/>
          <w:rtl/>
        </w:rPr>
        <w:t>يمانَ لَهُم لَعَلَّهُم يَنتَهون</w:t>
      </w:r>
      <w:r w:rsidR="00853A64">
        <w:rPr>
          <w:rFonts w:ascii="Traditional Arabic" w:hAnsi="Traditional Arabic" w:cs="Traditional Arabic" w:hint="cs"/>
          <w:sz w:val="40"/>
          <w:szCs w:val="40"/>
          <w:lang w:bidi="ar-SY"/>
        </w:rPr>
        <w:sym w:font="AGA Arabesque" w:char="F028"/>
      </w:r>
      <w:r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B852C3">
        <w:rPr>
          <w:rFonts w:ascii="Traditional Arabic" w:hAnsi="Traditional Arabic" w:cs="Traditional Arabic"/>
          <w:sz w:val="40"/>
          <w:szCs w:val="40"/>
          <w:rtl/>
        </w:rPr>
        <w:t>[</w:t>
      </w:r>
      <w:r w:rsidRPr="00B852C3">
        <w:rPr>
          <w:rFonts w:ascii="Traditional Arabic" w:hAnsi="Traditional Arabic" w:cs="Traditional Arabic" w:hint="cs"/>
          <w:sz w:val="40"/>
          <w:szCs w:val="40"/>
          <w:rtl/>
        </w:rPr>
        <w:t>التوبة:</w:t>
      </w:r>
      <w:r w:rsidR="00853A64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Pr="00B852C3">
        <w:rPr>
          <w:rFonts w:ascii="Traditional Arabic" w:hAnsi="Traditional Arabic" w:cs="Traditional Arabic" w:hint="cs"/>
          <w:sz w:val="40"/>
          <w:szCs w:val="40"/>
          <w:rtl/>
        </w:rPr>
        <w:t>12</w:t>
      </w:r>
      <w:r w:rsidRPr="00B852C3">
        <w:rPr>
          <w:rFonts w:ascii="Traditional Arabic" w:hAnsi="Traditional Arabic" w:cs="Traditional Arabic"/>
          <w:sz w:val="40"/>
          <w:szCs w:val="40"/>
          <w:rtl/>
        </w:rPr>
        <w:t>]</w:t>
      </w:r>
      <w:r w:rsidRPr="00B852C3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:rsidR="00452AB9" w:rsidRDefault="009C2660" w:rsidP="00FF507F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إن الإسلام على قدر تنويه</w:t>
      </w:r>
      <w:r w:rsidR="00B852C3" w:rsidRPr="00B852C3">
        <w:rPr>
          <w:rFonts w:ascii="Traditional Arabic" w:hAnsi="Traditional Arabic" w:cs="Traditional Arabic" w:hint="cs"/>
          <w:sz w:val="40"/>
          <w:szCs w:val="40"/>
          <w:rtl/>
        </w:rPr>
        <w:t>ه بالمواثيق وتشديده في المحافظة عليها ي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B852C3" w:rsidRPr="00B852C3">
        <w:rPr>
          <w:rFonts w:ascii="Traditional Arabic" w:hAnsi="Traditional Arabic" w:cs="Traditional Arabic" w:hint="cs"/>
          <w:sz w:val="40"/>
          <w:szCs w:val="40"/>
          <w:rtl/>
        </w:rPr>
        <w:t>صب نقمته على المتلاعبين بها والمستغلين لها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B852C3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وي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B852C3" w:rsidRPr="00B852C3">
        <w:rPr>
          <w:rFonts w:ascii="Traditional Arabic" w:hAnsi="Traditional Arabic" w:cs="Traditional Arabic" w:hint="cs"/>
          <w:sz w:val="40"/>
          <w:szCs w:val="40"/>
          <w:rtl/>
        </w:rPr>
        <w:t>عتبرهم دواب ت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B852C3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ضرب بالسياط لا بشراً </w:t>
      </w:r>
      <w:r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قادون من ضمائرهم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 ويأمر أن تُكال</w:t>
      </w:r>
      <w:r w:rsidR="00B852C3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B852C3" w:rsidRPr="00B852C3">
        <w:rPr>
          <w:rFonts w:ascii="Traditional Arabic" w:hAnsi="Traditional Arabic" w:cs="Traditional Arabic" w:hint="cs"/>
          <w:sz w:val="40"/>
          <w:szCs w:val="40"/>
          <w:rtl/>
        </w:rPr>
        <w:lastRenderedPageBreak/>
        <w:t>لهم الضربات على نحو يثير الرعب في غيرهم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B852C3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حتى يكون التنكيل بهم عبرة لمن يلهو لهوهم ويحنث حنثهم</w:t>
      </w:r>
      <w:r>
        <w:rPr>
          <w:rFonts w:ascii="Traditional Arabic" w:hAnsi="Traditional Arabic" w:cs="Traditional Arabic" w:hint="cs"/>
          <w:sz w:val="40"/>
          <w:szCs w:val="40"/>
          <w:rtl/>
        </w:rPr>
        <w:t>,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 xml:space="preserve"> حيث قال سبحانه: </w:t>
      </w:r>
      <w:r w:rsidR="00452AB9">
        <w:rPr>
          <w:rFonts w:ascii="Traditional Arabic" w:hAnsi="Traditional Arabic" w:cs="Traditional Arabic" w:hint="cs"/>
          <w:sz w:val="40"/>
          <w:szCs w:val="40"/>
        </w:rPr>
        <w:sym w:font="AGA Arabesque" w:char="F029"/>
      </w:r>
      <w:r w:rsidR="00B852C3" w:rsidRPr="00B852C3">
        <w:rPr>
          <w:rFonts w:ascii="Traditional Arabic" w:hAnsi="Traditional Arabic" w:cs="Traditional Arabic"/>
          <w:sz w:val="40"/>
          <w:szCs w:val="40"/>
          <w:rtl/>
        </w:rPr>
        <w:t>إِنَّ شَرَّ الدَّوابِّ عِندَ اللَّـهِ الَّذينَ كَفَروا فَهُم لا يُؤمِنونَ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C4817">
        <w:rPr>
          <w:rFonts w:ascii="Traditional Arabic" w:hAnsi="Traditional Arabic" w:cs="Traditional Arabic" w:hint="cs"/>
          <w:sz w:val="40"/>
          <w:szCs w:val="40"/>
          <w:rtl/>
        </w:rPr>
        <w:t>*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B852C3" w:rsidRPr="00B852C3">
        <w:rPr>
          <w:rFonts w:ascii="Traditional Arabic" w:hAnsi="Traditional Arabic" w:cs="Traditional Arabic"/>
          <w:sz w:val="40"/>
          <w:szCs w:val="40"/>
          <w:rtl/>
        </w:rPr>
        <w:t>الَّذينَ عاهَدتَ مِنهُم ثُمَّ يَنقُضونَ عَهدَهُم في كُلِّ مَرَّةٍ وَهُم لا يَتَّقونَ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B852C3" w:rsidRPr="00B852C3">
        <w:rPr>
          <w:rFonts w:ascii="Traditional Arabic" w:hAnsi="Traditional Arabic" w:cs="Traditional Arabic" w:hint="cs"/>
          <w:sz w:val="40"/>
          <w:szCs w:val="40"/>
          <w:rtl/>
        </w:rPr>
        <w:t>*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B852C3" w:rsidRPr="00B852C3">
        <w:rPr>
          <w:rFonts w:ascii="Traditional Arabic" w:hAnsi="Traditional Arabic" w:cs="Traditional Arabic"/>
          <w:sz w:val="40"/>
          <w:szCs w:val="40"/>
          <w:rtl/>
        </w:rPr>
        <w:t>فَإِمّا تَثقَفَنَّهُم فِي الحَربِ فَشَرِّد بِهِم مَن خَلفَهُم لَعَلَّهُم يَذَّكَّرونَ</w:t>
      </w:r>
      <w:r w:rsidR="00B852C3" w:rsidRPr="00B852C3">
        <w:rPr>
          <w:rFonts w:ascii="Traditional Arabic" w:hAnsi="Traditional Arabic" w:cs="Traditional Arabic"/>
          <w:sz w:val="40"/>
          <w:szCs w:val="40"/>
        </w:rPr>
        <w:t> </w:t>
      </w:r>
      <w:r w:rsidR="00B852C3" w:rsidRPr="00B852C3">
        <w:rPr>
          <w:rFonts w:ascii="Traditional Arabic" w:hAnsi="Traditional Arabic" w:cs="Traditional Arabic" w:hint="cs"/>
          <w:sz w:val="40"/>
          <w:szCs w:val="40"/>
          <w:rtl/>
        </w:rPr>
        <w:t>*</w:t>
      </w:r>
      <w:r w:rsidR="00452AB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852C3" w:rsidRPr="00B852C3">
        <w:rPr>
          <w:rFonts w:ascii="Traditional Arabic" w:hAnsi="Traditional Arabic" w:cs="Traditional Arabic"/>
          <w:sz w:val="40"/>
          <w:szCs w:val="40"/>
          <w:rtl/>
        </w:rPr>
        <w:t>وَإِمّا تَخافَنَّ مِن قَومٍ خِيانَةً فَانبِذ إِلَيهِم عَلى سَواءٍ إِنَّ اللَّـهَ لا يُح</w:t>
      </w:r>
      <w:r w:rsidR="00452AB9">
        <w:rPr>
          <w:rFonts w:ascii="Traditional Arabic" w:hAnsi="Traditional Arabic" w:cs="Traditional Arabic"/>
          <w:sz w:val="40"/>
          <w:szCs w:val="40"/>
          <w:rtl/>
        </w:rPr>
        <w:t>ِبُّ الخائِنين</w:t>
      </w:r>
      <w:r w:rsidR="00452AB9">
        <w:rPr>
          <w:rFonts w:ascii="Traditional Arabic" w:hAnsi="Traditional Arabic" w:cs="Traditional Arabic" w:hint="cs"/>
          <w:sz w:val="40"/>
          <w:szCs w:val="40"/>
        </w:rPr>
        <w:sym w:font="AGA Arabesque" w:char="F028"/>
      </w:r>
      <w:r w:rsidR="00B852C3" w:rsidRPr="00B852C3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B852C3" w:rsidRPr="00B852C3">
        <w:rPr>
          <w:rFonts w:ascii="Traditional Arabic" w:hAnsi="Traditional Arabic" w:cs="Traditional Arabic"/>
          <w:sz w:val="40"/>
          <w:szCs w:val="40"/>
          <w:rtl/>
        </w:rPr>
        <w:t>[</w:t>
      </w:r>
      <w:r w:rsidR="00B852C3" w:rsidRPr="00B852C3">
        <w:rPr>
          <w:rFonts w:ascii="Traditional Arabic" w:hAnsi="Traditional Arabic" w:cs="Traditional Arabic" w:hint="cs"/>
          <w:sz w:val="40"/>
          <w:szCs w:val="40"/>
          <w:rtl/>
        </w:rPr>
        <w:t>التوبة: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 xml:space="preserve"> 55-58</w:t>
      </w:r>
      <w:r w:rsidR="00B852C3" w:rsidRPr="00B852C3">
        <w:rPr>
          <w:rFonts w:ascii="Traditional Arabic" w:hAnsi="Traditional Arabic" w:cs="Traditional Arabic"/>
          <w:sz w:val="40"/>
          <w:szCs w:val="40"/>
          <w:rtl/>
        </w:rPr>
        <w:t>]</w:t>
      </w:r>
      <w:r w:rsidR="00B852C3" w:rsidRPr="00B852C3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8C4817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:rsidR="00014769" w:rsidRDefault="008C4817" w:rsidP="00FF507F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معاشر السادة: في السنوات القليلة الماضية قامت علاقات وطيدة بين دمشق وأنقرة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وأقام الفريقان آنذاك بينهما عهودا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ومواثيق ت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>خدم البلدين في جميع المجالات الاجتماعية والاقتصادية والسياسية والتجارية وغيرها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وشعر آنذاك الشعب التركي والشعب السوري بارتياح كبير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وفجأة انقلبت الموازين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ون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قضت العهود والمواثيق من الجانب التركي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 وأظهر الساسة الأتراك عداءً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للشعب التركي دعانا إلى العجب والاستغراب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فإننا نقول للساسة الأتراك: إنكم أ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>بيتم إلا أن تبنوا على أنقاضنا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وصبغتم أرجاء الدنيا بدمائنا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وهكذا ي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َصدق فينا وفيكم قول الشاعر</w:t>
      </w:r>
      <w:r>
        <w:rPr>
          <w:rFonts w:ascii="Traditional Arabic" w:hAnsi="Traditional Arabic" w:cs="Traditional Arabic" w:hint="cs"/>
          <w:sz w:val="40"/>
          <w:szCs w:val="40"/>
          <w:rtl/>
        </w:rPr>
        <w:t>:</w:t>
      </w:r>
    </w:p>
    <w:p w:rsidR="008C4817" w:rsidRDefault="008C4817" w:rsidP="00FF507F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م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َلكنا فكان العفو منا سجية *** فلما ملكتم سال بالدم أ</w:t>
      </w:r>
      <w:r>
        <w:rPr>
          <w:rFonts w:ascii="Traditional Arabic" w:hAnsi="Traditional Arabic" w:cs="Traditional Arabic" w:hint="cs"/>
          <w:sz w:val="40"/>
          <w:szCs w:val="40"/>
          <w:rtl/>
        </w:rPr>
        <w:t>بطح</w:t>
      </w:r>
    </w:p>
    <w:p w:rsidR="008C4817" w:rsidRDefault="008C4817" w:rsidP="00FF507F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فحسبكم هذا التفاوت بينن</w:t>
      </w:r>
      <w:r w:rsidR="009C2660">
        <w:rPr>
          <w:rFonts w:ascii="Traditional Arabic" w:hAnsi="Traditional Arabic" w:cs="Traditional Arabic" w:hint="cs"/>
          <w:sz w:val="40"/>
          <w:szCs w:val="40"/>
          <w:rtl/>
        </w:rPr>
        <w:t>ــــ</w:t>
      </w:r>
      <w:r>
        <w:rPr>
          <w:rFonts w:ascii="Traditional Arabic" w:hAnsi="Traditional Arabic" w:cs="Traditional Arabic" w:hint="cs"/>
          <w:sz w:val="40"/>
          <w:szCs w:val="40"/>
          <w:rtl/>
        </w:rPr>
        <w:t>ا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 xml:space="preserve"> ***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وكل إناء بالذي فيه ينض</w:t>
      </w:r>
      <w:r w:rsidR="009C2660">
        <w:rPr>
          <w:rFonts w:ascii="Traditional Arabic" w:hAnsi="Traditional Arabic" w:cs="Traditional Arabic" w:hint="cs"/>
          <w:sz w:val="40"/>
          <w:szCs w:val="40"/>
          <w:rtl/>
        </w:rPr>
        <w:t>ـــــــــــــ</w:t>
      </w:r>
      <w:r>
        <w:rPr>
          <w:rFonts w:ascii="Traditional Arabic" w:hAnsi="Traditional Arabic" w:cs="Traditional Arabic" w:hint="cs"/>
          <w:sz w:val="40"/>
          <w:szCs w:val="40"/>
          <w:rtl/>
        </w:rPr>
        <w:t>ح</w:t>
      </w:r>
    </w:p>
    <w:p w:rsidR="00452AB9" w:rsidRDefault="008C4817" w:rsidP="00FF507F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إن أردوغان المغتر الآن بقوته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المعتز بسطوته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ستخبو بعد قليل ناره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ويومئذ ست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حاسب دمشق من دمروا عليها حاضرها ومستقبلها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وإلى جانب ذلك ن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>جد العقلاء والمفكرين من أبناء الأمة التركية قد أدركوا أنهم بسبب سياسة أردوغان وحزبه قد و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>قفوا على حافة هاوية مظلمة عميقة القرار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ف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اندفعوا من تخوف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على مستقبل بلادهم يبحثون عن سبيل الخلاص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فهل سي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عيد أردوغا</w:t>
      </w:r>
      <w:r w:rsidR="009C2660">
        <w:rPr>
          <w:rFonts w:ascii="Traditional Arabic" w:hAnsi="Traditional Arabic" w:cs="Traditional Arabic" w:hint="cs"/>
          <w:sz w:val="40"/>
          <w:szCs w:val="40"/>
          <w:rtl/>
        </w:rPr>
        <w:t xml:space="preserve">ن اليوم أوضاع بلاده إلى الأوضاع </w:t>
      </w:r>
      <w:r>
        <w:rPr>
          <w:rFonts w:ascii="Traditional Arabic" w:hAnsi="Traditional Arabic" w:cs="Traditional Arabic" w:hint="cs"/>
          <w:sz w:val="40"/>
          <w:szCs w:val="40"/>
          <w:rtl/>
        </w:rPr>
        <w:t>التي عاشتها تركيا في الحرب العالمية الأولى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حيث انهزمت الدولة العثمانية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وأ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رغمت على توقيع هدنة قاسية الشروط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وانفرط عقد قواتها المسلحة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وأصبحت تر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كيا في م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>هب الرياح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شعب أفقرته وأنهكته الكوارث والحكام الذين تسلطوا عليه واستعانو</w:t>
      </w:r>
      <w:r w:rsidR="00D57440">
        <w:rPr>
          <w:rFonts w:ascii="Traditional Arabic" w:hAnsi="Traditional Arabic" w:cs="Traditional Arabic" w:hint="cs"/>
          <w:sz w:val="40"/>
          <w:szCs w:val="40"/>
          <w:rtl/>
        </w:rPr>
        <w:t>ا بأحط الوسائل من أجل الاحتفاظ ل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أنفسهم </w:t>
      </w:r>
      <w:r w:rsidR="00D57440">
        <w:rPr>
          <w:rFonts w:ascii="Traditional Arabic" w:hAnsi="Traditional Arabic" w:cs="Traditional Arabic" w:hint="cs"/>
          <w:sz w:val="40"/>
          <w:szCs w:val="40"/>
          <w:rtl/>
        </w:rPr>
        <w:t xml:space="preserve">بسلطان الحكم ومظاهر السيادة. </w:t>
      </w:r>
    </w:p>
    <w:p w:rsidR="00452AB9" w:rsidRDefault="00D57440" w:rsidP="00FF507F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يا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سادة: عندما رأى أعداؤنا 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sz w:val="40"/>
          <w:szCs w:val="40"/>
          <w:rtl/>
        </w:rPr>
        <w:t>أعداء الجمهورية العربية السورية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أعداء هذا الشعب المقاوم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هذا الشعب الصامد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هذا الشعب الجبار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عندما رأوا أن أذنابهم قد انهزموا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وأن انتصارات الجيش أصبحت تتوالى في كل ساعة وفي كل يوم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أر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</w:rPr>
        <w:t>قهم ذلك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فشرعوا يتهمون روسيا الاتحادية بأنها </w:t>
      </w:r>
      <w:r>
        <w:rPr>
          <w:rFonts w:ascii="Traditional Arabic" w:hAnsi="Traditional Arabic" w:cs="Traditional Arabic" w:hint="cs"/>
          <w:sz w:val="40"/>
          <w:szCs w:val="40"/>
          <w:rtl/>
        </w:rPr>
        <w:lastRenderedPageBreak/>
        <w:t>تقتل المدنيين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ولم يذكروا شيئا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عن واشنطن التي ق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>صفت ما يزيد عن عام وشهرين تقريبا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ً،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لم يذكروا في يوم من الأيام أن واشنطن هي التي قتلت الأطفال والنساء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في سوريا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وفي العراق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وفي اليمن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وفي فلسطين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وفي كل </w:t>
      </w:r>
      <w:r w:rsidR="00683F55">
        <w:rPr>
          <w:rFonts w:ascii="Traditional Arabic" w:hAnsi="Traditional Arabic" w:cs="Traditional Arabic" w:hint="cs"/>
          <w:sz w:val="40"/>
          <w:szCs w:val="40"/>
          <w:rtl/>
        </w:rPr>
        <w:t>مكان من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أرض الوطن العربي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شرعوا يكذبون ويروجون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من خلال الإعلام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من خلال الصحف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من خلال أذنابهم الذين يعملون لصالحهم على أرض الجمهورية العربية السورية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فهذا الشعب وقف وصمد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وهذا الجيش الجيش العربي السوري وقف وصمد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وكل الشكر وكل الحب وكل العطاء وكل الوفاء للجمهورية الإسلامية الإيرانية ولروسيا الاتحادية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سبعة وثلاثون عاما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ت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>حتفل الجمهورية الإسلامية الإيرانية بثورتها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هذه الثورة التي ن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>هضت ببلادها نحو العلم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نحو المعرفة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نحو الأخلاق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هذه الثورة التي علمت الإيرانيين أن يكونوا يدا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واحدة وصفا واحدا في خندق واحد في وجه آل سعود القذرين الأقزام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ألا تستغرب أيها السوري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ألا تستغرب أيها العربي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عندما تجد آل سعود من خلال قنواتهم الكاذبة والفاشلة والخسيسة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كيف يحاولون أن ي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ظهروا أن هناك ظلم في إيران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أن هناك قهر للمواطن في إيران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إن المنهج الذي سلكوه في سوريا يحاولون اليوم أن يسلكوه اليوم في إيران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لكننا نقول لأصحاب نعاج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خسئتم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الإيرانيون أوعى مما تتصورون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الإيرانيون أفقه وأعلم مما تتصورون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والإيرانيون أعادوا اليوم للعالم بأسره عزتهم وكرامتهم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وب</w:t>
      </w:r>
      <w:r w:rsidR="00C34036">
        <w:rPr>
          <w:rFonts w:ascii="Traditional Arabic" w:hAnsi="Traditional Arabic" w:cs="Traditional Arabic" w:hint="cs"/>
          <w:sz w:val="40"/>
          <w:szCs w:val="40"/>
          <w:rtl/>
        </w:rPr>
        <w:t>ينوا أنهم لن ينبطحوا لا للمؤامرات الأوربية ولا للمؤامرات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التركية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:rsidR="00452AB9" w:rsidRDefault="00D57440" w:rsidP="00FF507F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فنحن اليوم 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sz w:val="40"/>
          <w:szCs w:val="40"/>
          <w:rtl/>
        </w:rPr>
        <w:t>يا سادة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نقف على مفترق طريق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وخيارنا الوحيد أن نقاتل حتى ننتصر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وشرف لنا أن نموت مدافعين عن أرضنا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شرف لنا أن نقف في وجه الظلم والعدوان السعودي شرف لنا أن نقف في وجه الظالمين والماكرين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الذين ي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حاولون 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sz w:val="40"/>
          <w:szCs w:val="40"/>
          <w:rtl/>
        </w:rPr>
        <w:t>وهذه خططهم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أن يحرقوا الجمهورية العربية السورية بأهلها ورجالها وعلمها وحضارتها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وهذا ما أفصح به السعوديون الحاقدون علينا وعلى ديننا وعلى شريعتنا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:rsidR="0070368D" w:rsidRDefault="00D57440" w:rsidP="0070368D">
      <w:pPr>
        <w:tabs>
          <w:tab w:val="left" w:pos="5810"/>
        </w:tabs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 xml:space="preserve">فنحن اليوم 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sz w:val="40"/>
          <w:szCs w:val="40"/>
          <w:rtl/>
        </w:rPr>
        <w:t>أيها السوريون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نقف على منعطف خطير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هذا المنعطف يزيدنا قوة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ويزيدنا عزيمة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 ويزيدنا إ</w:t>
      </w:r>
      <w:r>
        <w:rPr>
          <w:rFonts w:ascii="Traditional Arabic" w:hAnsi="Traditional Arabic" w:cs="Traditional Arabic" w:hint="cs"/>
          <w:sz w:val="40"/>
          <w:szCs w:val="40"/>
          <w:rtl/>
        </w:rPr>
        <w:t>صرارا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ً،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ويزيدنا تمسكا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بحقوقنا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فمهما سمعنا من تهديدات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</w:rPr>
        <w:t>وتوعدات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من قبل السع</w:t>
      </w:r>
      <w:r w:rsidR="00706054">
        <w:rPr>
          <w:rFonts w:ascii="Traditional Arabic" w:hAnsi="Traditional Arabic" w:cs="Traditional Arabic" w:hint="cs"/>
          <w:sz w:val="40"/>
          <w:szCs w:val="40"/>
          <w:rtl/>
        </w:rPr>
        <w:t>وديين ومن قبل الأتراك أ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>نهم سيدخل</w:t>
      </w:r>
      <w:r>
        <w:rPr>
          <w:rFonts w:ascii="Traditional Arabic" w:hAnsi="Traditional Arabic" w:cs="Traditional Arabic" w:hint="cs"/>
          <w:sz w:val="40"/>
          <w:szCs w:val="40"/>
          <w:rtl/>
        </w:rPr>
        <w:t>ون بريا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إلى الجمهورية العربية السورية ل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</w:rPr>
        <w:t>ي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حاربوا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</w:rPr>
        <w:t>داعش</w:t>
      </w:r>
      <w:proofErr w:type="spellEnd"/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وعجيب كيف 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>يضحكون على أنفسهم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وكيف يستخفون بعقول الشعوب</w:t>
      </w:r>
      <w:r w:rsidR="00452AB9">
        <w:rPr>
          <w:rFonts w:ascii="Traditional Arabic" w:hAnsi="Traditional Arabic" w:cs="Traditional Arabic" w:hint="cs"/>
          <w:sz w:val="40"/>
          <w:szCs w:val="40"/>
          <w:rtl/>
        </w:rPr>
        <w:t>؟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والله عجيب والله عجيب 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lastRenderedPageBreak/>
        <w:t>وغريب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هم من صنع </w:t>
      </w:r>
      <w:proofErr w:type="spellStart"/>
      <w:r w:rsidR="004332B5">
        <w:rPr>
          <w:rFonts w:ascii="Traditional Arabic" w:hAnsi="Traditional Arabic" w:cs="Traditional Arabic" w:hint="cs"/>
          <w:sz w:val="40"/>
          <w:szCs w:val="40"/>
          <w:rtl/>
        </w:rPr>
        <w:t>داعش</w:t>
      </w:r>
      <w:proofErr w:type="spellEnd"/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هم من أرسل الإرهاب والإجرام إلى الوطن العربي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 هم من يمكر ب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>أور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و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>با بأسرها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واليوم ي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>ريدون أن ي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>دخلوا حتى ي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حاربوا </w:t>
      </w:r>
      <w:proofErr w:type="spellStart"/>
      <w:r w:rsidR="004332B5">
        <w:rPr>
          <w:rFonts w:ascii="Traditional Arabic" w:hAnsi="Traditional Arabic" w:cs="Traditional Arabic" w:hint="cs"/>
          <w:sz w:val="40"/>
          <w:szCs w:val="40"/>
          <w:rtl/>
        </w:rPr>
        <w:t>داعش</w:t>
      </w:r>
      <w:proofErr w:type="spellEnd"/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م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>خططهم واضح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ي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>ريدون أن يقضوا على الذي لم يقضى عليه بعد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ي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ُ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>ريدون أن يقتلوا من لم يقتل بعد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هذا هو مخططهم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هذا هو منهجهم أيها السوريون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06054">
        <w:rPr>
          <w:rFonts w:ascii="Traditional Arabic" w:hAnsi="Traditional Arabic" w:cs="Traditional Arabic" w:hint="cs"/>
          <w:sz w:val="40"/>
          <w:szCs w:val="40"/>
          <w:rtl/>
        </w:rPr>
        <w:t>فحري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بنا أن نكون يقظين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أن نكون متأهبين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أن نقف في خندق واحد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أن نكون يدا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ً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واحدة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أن نتعامل مع بعضنا البعض بحزم وجد وصدق ووفاء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ولكن لعن الله الخونة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لعن الله الخونة والمتخاذلين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ولعن الله م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>ن يتعاونوا مع آل سعود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ومع القطريين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ومع الأتراك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ومع الأمريكيين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ومع الأوربيين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لعن الله كل م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>ن يتآمر علينا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لعن الله كل م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>ن هتك عرضنا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لعن الله كل من سلب أمننا وأماننا واستقرارنا الذي كنا نعيش فيه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.</w:t>
      </w:r>
      <w:r w:rsidR="004332B5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:rsidR="0070368D" w:rsidRDefault="004332B5" w:rsidP="0070368D">
      <w:pPr>
        <w:tabs>
          <w:tab w:val="left" w:pos="5810"/>
        </w:tabs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ولكن وختاماً نقول لآل سعود القذرين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نعم قذرين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</w:rPr>
        <w:t>قذرين</w:t>
      </w:r>
      <w:proofErr w:type="spellEnd"/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</w:rPr>
        <w:t>ولأردوغان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القذر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ولغي</w:t>
      </w:r>
      <w:r w:rsidR="00706054">
        <w:rPr>
          <w:rFonts w:ascii="Traditional Arabic" w:hAnsi="Traditional Arabic" w:cs="Traditional Arabic" w:hint="cs"/>
          <w:sz w:val="40"/>
          <w:szCs w:val="40"/>
          <w:rtl/>
        </w:rPr>
        <w:t>رهم: سوريا لن تر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َ</w:t>
      </w:r>
      <w:r w:rsidR="00706054">
        <w:rPr>
          <w:rFonts w:ascii="Traditional Arabic" w:hAnsi="Traditional Arabic" w:cs="Traditional Arabic" w:hint="cs"/>
          <w:sz w:val="40"/>
          <w:szCs w:val="40"/>
          <w:rtl/>
        </w:rPr>
        <w:t>كع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706054">
        <w:rPr>
          <w:rFonts w:ascii="Traditional Arabic" w:hAnsi="Traditional Arabic" w:cs="Traditional Arabic" w:hint="cs"/>
          <w:sz w:val="40"/>
          <w:szCs w:val="40"/>
          <w:rtl/>
        </w:rPr>
        <w:t xml:space="preserve"> لأنها بلد الأ</w:t>
      </w:r>
      <w:r>
        <w:rPr>
          <w:rFonts w:ascii="Traditional Arabic" w:hAnsi="Traditional Arabic" w:cs="Traditional Arabic" w:hint="cs"/>
          <w:sz w:val="40"/>
          <w:szCs w:val="40"/>
          <w:rtl/>
        </w:rPr>
        <w:t>سود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لأنها موطن الرجال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 فيها بشار حافظ الأ</w:t>
      </w:r>
      <w:r>
        <w:rPr>
          <w:rFonts w:ascii="Traditional Arabic" w:hAnsi="Traditional Arabic" w:cs="Traditional Arabic" w:hint="cs"/>
          <w:sz w:val="40"/>
          <w:szCs w:val="40"/>
          <w:rtl/>
        </w:rPr>
        <w:t>سد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فيها رجال الجيش العربي السوري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فيها رجال المقاومة اللبنانية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فيها رجال الحرس الثوري الإيراني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نعتز نفتخر نقف نساند نتعاضد مع كل م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>ن ي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</w:rPr>
        <w:t>دافع عن أرضنا وكرامتنا وعرضنا وشرفنا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</w:p>
    <w:p w:rsidR="0086483B" w:rsidRPr="00B852C3" w:rsidRDefault="004332B5" w:rsidP="0070368D">
      <w:pPr>
        <w:tabs>
          <w:tab w:val="left" w:pos="5810"/>
        </w:tabs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 w:hint="cs"/>
          <w:sz w:val="40"/>
          <w:szCs w:val="40"/>
          <w:rtl/>
        </w:rPr>
        <w:t>ورحم الله السيدة الفاضلة والدة السيد الرئيس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ن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توجه إلى سيادة الرئيس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</w:rPr>
        <w:t>بأحر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التعازي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نعزيه بوفاة والدته السيدة الج</w:t>
      </w:r>
      <w:r w:rsidR="00706054">
        <w:rPr>
          <w:rFonts w:ascii="Traditional Arabic" w:hAnsi="Traditional Arabic" w:cs="Traditional Arabic" w:hint="cs"/>
          <w:sz w:val="40"/>
          <w:szCs w:val="40"/>
          <w:rtl/>
        </w:rPr>
        <w:t>ليلة الفاضلة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706054">
        <w:rPr>
          <w:rFonts w:ascii="Traditional Arabic" w:hAnsi="Traditional Arabic" w:cs="Traditional Arabic" w:hint="cs"/>
          <w:sz w:val="40"/>
          <w:szCs w:val="40"/>
          <w:rtl/>
        </w:rPr>
        <w:t xml:space="preserve"> التي خرجت وولدت الأ</w:t>
      </w:r>
      <w:r>
        <w:rPr>
          <w:rFonts w:ascii="Traditional Arabic" w:hAnsi="Traditional Arabic" w:cs="Traditional Arabic" w:hint="cs"/>
          <w:sz w:val="40"/>
          <w:szCs w:val="40"/>
          <w:rtl/>
        </w:rPr>
        <w:t>سود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ور</w:t>
      </w:r>
      <w:r w:rsidR="00706054">
        <w:rPr>
          <w:rFonts w:ascii="Traditional Arabic" w:hAnsi="Traditional Arabic" w:cs="Traditional Arabic" w:hint="cs"/>
          <w:sz w:val="40"/>
          <w:szCs w:val="40"/>
          <w:rtl/>
        </w:rPr>
        <w:t>بت الرجال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706054">
        <w:rPr>
          <w:rFonts w:ascii="Traditional Arabic" w:hAnsi="Traditional Arabic" w:cs="Traditional Arabic" w:hint="cs"/>
          <w:sz w:val="40"/>
          <w:szCs w:val="40"/>
          <w:rtl/>
        </w:rPr>
        <w:t xml:space="preserve"> هذا أس</w:t>
      </w:r>
      <w:r>
        <w:rPr>
          <w:rFonts w:ascii="Traditional Arabic" w:hAnsi="Traditional Arabic" w:cs="Traditional Arabic" w:hint="cs"/>
          <w:sz w:val="40"/>
          <w:szCs w:val="40"/>
          <w:rtl/>
        </w:rPr>
        <w:t>د لا يركع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لا ينحني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لا يشمخ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 xml:space="preserve">سلوا التاريخ </w:t>
      </w:r>
      <w:proofErr w:type="spellStart"/>
      <w:r w:rsidR="0070368D">
        <w:rPr>
          <w:rFonts w:ascii="Traditional Arabic" w:hAnsi="Traditional Arabic" w:cs="Traditional Arabic" w:hint="cs"/>
          <w:sz w:val="40"/>
          <w:szCs w:val="40"/>
          <w:rtl/>
        </w:rPr>
        <w:t>واقرؤوه</w:t>
      </w:r>
      <w:proofErr w:type="spellEnd"/>
      <w:r w:rsidR="0070368D">
        <w:rPr>
          <w:rFonts w:ascii="Traditional Arabic" w:hAnsi="Traditional Arabic" w:cs="Traditional Arabic" w:hint="cs"/>
          <w:sz w:val="40"/>
          <w:szCs w:val="40"/>
          <w:rtl/>
        </w:rPr>
        <w:t xml:space="preserve"> عن حافظ الأ</w:t>
      </w:r>
      <w:r>
        <w:rPr>
          <w:rFonts w:ascii="Traditional Arabic" w:hAnsi="Traditional Arabic" w:cs="Traditional Arabic" w:hint="cs"/>
          <w:sz w:val="40"/>
          <w:szCs w:val="40"/>
          <w:rtl/>
        </w:rPr>
        <w:t>سد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وسلوا حافظ الأسد اليوم في قبره في مقامه الجليل</w:t>
      </w:r>
      <w:r w:rsidR="00FB06A1">
        <w:rPr>
          <w:rFonts w:ascii="Traditional Arabic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هل ذهبت يوماً يا أسد العروبة ودمشق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هل ذهبت يوما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إلى واشنطن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سلوه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</w:rPr>
        <w:t>سلوه</w:t>
      </w:r>
      <w:proofErr w:type="spellEnd"/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FB06A1">
        <w:rPr>
          <w:rFonts w:ascii="Traditional Arabic" w:hAnsi="Traditional Arabic" w:cs="Traditional Arabic" w:hint="cs"/>
          <w:sz w:val="40"/>
          <w:szCs w:val="40"/>
          <w:rtl/>
        </w:rPr>
        <w:t>يقول لكم: لا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FB06A1">
        <w:rPr>
          <w:rFonts w:ascii="Traditional Arabic" w:hAnsi="Traditional Arabic" w:cs="Traditional Arabic" w:hint="cs"/>
          <w:sz w:val="40"/>
          <w:szCs w:val="40"/>
          <w:rtl/>
        </w:rPr>
        <w:t xml:space="preserve"> لن أنجس نعلي هناك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="00FB06A1">
        <w:rPr>
          <w:rFonts w:ascii="Traditional Arabic" w:hAnsi="Traditional Arabic" w:cs="Traditional Arabic" w:hint="cs"/>
          <w:sz w:val="40"/>
          <w:szCs w:val="40"/>
          <w:rtl/>
        </w:rPr>
        <w:t xml:space="preserve"> أ</w:t>
      </w:r>
      <w:r>
        <w:rPr>
          <w:rFonts w:ascii="Traditional Arabic" w:hAnsi="Traditional Arabic" w:cs="Traditional Arabic" w:hint="cs"/>
          <w:sz w:val="40"/>
          <w:szCs w:val="40"/>
          <w:rtl/>
        </w:rPr>
        <w:t>ما العرب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أما حكام العرب وعلى رأسهم آل سعود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 وعلى رأسهم عارض الأ</w:t>
      </w:r>
      <w:r>
        <w:rPr>
          <w:rFonts w:ascii="Traditional Arabic" w:hAnsi="Traditional Arabic" w:cs="Traditional Arabic" w:hint="cs"/>
          <w:sz w:val="40"/>
          <w:szCs w:val="40"/>
          <w:rtl/>
        </w:rPr>
        <w:t>زياء عادل الجبير ي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</w:rPr>
        <w:t>أخذ أوامره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يأخذ توجيهاته من كيري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فهو طفله المدلل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وطفله المحبوب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فهل من صحوة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وهل من يقظة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</w:rPr>
        <w:t xml:space="preserve"> وأين أهل الفهم والوعي والإدراك؟!</w:t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70368D">
        <w:rPr>
          <w:rFonts w:ascii="Traditional Arabic" w:hAnsi="Traditional Arabic" w:cs="Traditional Arabic" w:hint="cs"/>
          <w:sz w:val="40"/>
          <w:szCs w:val="40"/>
        </w:rPr>
        <w:sym w:font="AGA Arabesque" w:char="F029"/>
      </w:r>
      <w:r w:rsidR="0086483B" w:rsidRPr="0086483B">
        <w:rPr>
          <w:rFonts w:ascii="Traditional Arabic" w:hAnsi="Traditional Arabic" w:cs="Traditional Arabic"/>
          <w:sz w:val="40"/>
          <w:szCs w:val="40"/>
          <w:rtl/>
        </w:rPr>
        <w:t xml:space="preserve">إِنَّ فِي ذَلِكَ لَذِكْرَى لِمَن كَانَ لَهُ قَلْبٌ أَوْ </w:t>
      </w:r>
      <w:r w:rsidR="0070368D">
        <w:rPr>
          <w:rFonts w:ascii="Traditional Arabic" w:hAnsi="Traditional Arabic" w:cs="Traditional Arabic"/>
          <w:sz w:val="40"/>
          <w:szCs w:val="40"/>
          <w:rtl/>
        </w:rPr>
        <w:t>أَلْقَى السَّمْعَ وَهُوَ شَهِيد</w:t>
      </w:r>
      <w:r w:rsidR="0070368D">
        <w:rPr>
          <w:rFonts w:ascii="Traditional Arabic" w:hAnsi="Traditional Arabic" w:cs="Traditional Arabic"/>
          <w:sz w:val="40"/>
          <w:szCs w:val="40"/>
        </w:rPr>
        <w:sym w:font="AGA Arabesque" w:char="F028"/>
      </w:r>
      <w:r w:rsidR="0070368D">
        <w:rPr>
          <w:rFonts w:ascii="Traditional Arabic" w:hAnsi="Traditional Arabic" w:cs="Traditional Arabic" w:hint="cs"/>
          <w:sz w:val="40"/>
          <w:szCs w:val="40"/>
          <w:rtl/>
        </w:rPr>
        <w:t xml:space="preserve"> </w:t>
      </w:r>
      <w:r w:rsidR="0086483B">
        <w:rPr>
          <w:rFonts w:ascii="Traditional Arabic" w:hAnsi="Traditional Arabic" w:cs="Traditional Arabic" w:hint="cs"/>
          <w:sz w:val="40"/>
          <w:szCs w:val="40"/>
          <w:rtl/>
        </w:rPr>
        <w:t>.</w:t>
      </w:r>
    </w:p>
    <w:p w:rsidR="00973811" w:rsidRPr="009777CE" w:rsidRDefault="00973811" w:rsidP="00FF507F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</w:rPr>
      </w:pPr>
      <w:r w:rsidRPr="009777CE">
        <w:rPr>
          <w:rFonts w:ascii="Traditional Arabic" w:eastAsia="Times New Roman" w:hAnsi="Traditional Arabic" w:cs="Traditional Arabic"/>
          <w:b/>
          <w:bCs/>
          <w:color w:val="0D0D0D" w:themeColor="text1" w:themeTint="F2"/>
          <w:sz w:val="40"/>
          <w:szCs w:val="40"/>
          <w:rtl/>
          <w:lang w:bidi="ar-SY"/>
        </w:rPr>
        <w:t>الخطـــــــــــــــبة الثانيــــــــــــــــ2ـــة:</w:t>
      </w:r>
    </w:p>
    <w:p w:rsidR="00973811" w:rsidRPr="009777CE" w:rsidRDefault="00973811" w:rsidP="00FF507F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</w:pP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الحمد لله رب العالمين، الحمد لله حق حمده، وأشهد أن لا إله إلا الله وحده لا شريك</w:t>
      </w:r>
      <w:r w:rsidR="00241FB1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 له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، وأشهد أن محمداً عبده ورسوله وصفيه وخليله، اللهم صل وسلم وبارك على سيدنا محمد وعلى آله وصحبه أجمعين.</w:t>
      </w:r>
    </w:p>
    <w:p w:rsidR="00973811" w:rsidRPr="009777CE" w:rsidRDefault="00973811" w:rsidP="00FF507F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</w:pP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lastRenderedPageBreak/>
        <w:t>عباد الله اتقوا الله، واعلموا أنكم ملاقوه، وأن الله غير غافل عنكم ولا ساه.</w:t>
      </w:r>
    </w:p>
    <w:p w:rsidR="00755012" w:rsidRPr="00440F57" w:rsidRDefault="00973811" w:rsidP="00FF507F">
      <w:pPr>
        <w:shd w:val="clear" w:color="auto" w:fill="FFFFFF"/>
        <w:spacing w:after="0" w:line="240" w:lineRule="auto"/>
        <w:jc w:val="both"/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  <w:lang w:bidi="ar-SY"/>
        </w:rPr>
      </w:pP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اللهم اغفر للمؤمنين والمؤمنات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،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 xml:space="preserve"> والمسلمين والمسلمات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،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 xml:space="preserve"> الأحياء منهم والأموات،</w:t>
      </w:r>
      <w:r w:rsidRPr="00973811">
        <w:rPr>
          <w:rFonts w:ascii="Traditional Arabic" w:hAnsi="Traditional Arabic" w:cs="Traditional Arabic"/>
          <w:sz w:val="40"/>
          <w:szCs w:val="40"/>
          <w:rtl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</w:rPr>
        <w:t>اللهم ارحمنا ف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نك بنا رحيم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hAnsi="Traditional Arabic" w:cs="Traditional Arabic"/>
          <w:sz w:val="40"/>
          <w:szCs w:val="40"/>
          <w:rtl/>
        </w:rPr>
        <w:t xml:space="preserve"> ولا تعذبنا ف</w:t>
      </w:r>
      <w:r>
        <w:rPr>
          <w:rFonts w:ascii="Traditional Arabic" w:hAnsi="Traditional Arabic" w:cs="Traditional Arabic" w:hint="cs"/>
          <w:sz w:val="40"/>
          <w:szCs w:val="40"/>
          <w:rtl/>
        </w:rPr>
        <w:t>إ</w:t>
      </w:r>
      <w:r w:rsidRPr="00986191">
        <w:rPr>
          <w:rFonts w:ascii="Traditional Arabic" w:hAnsi="Traditional Arabic" w:cs="Traditional Arabic"/>
          <w:sz w:val="40"/>
          <w:szCs w:val="40"/>
          <w:rtl/>
        </w:rPr>
        <w:t>نك علينا قدير</w:t>
      </w:r>
      <w:r>
        <w:rPr>
          <w:rFonts w:ascii="Traditional Arabic" w:hAnsi="Traditional Arabic" w:cs="Traditional Arabic" w:hint="cs"/>
          <w:sz w:val="40"/>
          <w:szCs w:val="40"/>
          <w:rtl/>
        </w:rPr>
        <w:t>،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 xml:space="preserve"> اللهم اسقنا الغيث ولا تجعلنا من القانطين، </w:t>
      </w:r>
      <w:r w:rsidR="00241FB1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اللهم</w:t>
      </w:r>
      <w:r w:rsidR="0086483B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 أنزل علينا من بركات السماء وأخرج لنا من بركات الأرض</w:t>
      </w:r>
      <w:r w:rsidR="00241FB1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, 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اللهم إنا نسألك أن تَنصر الجيش العربي السوري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،</w:t>
      </w:r>
      <w:r w:rsidR="00297DC3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 اللهم إنا نسألك أن تحفهم بعينك ورعايتك التي لا تنام, اللهم إنا نسألك 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أن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 ت</w:t>
      </w:r>
      <w:r w:rsidR="00440F57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ثبت </w:t>
      </w:r>
      <w:r w:rsidR="00E353D2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ال</w:t>
      </w:r>
      <w:r w:rsidR="00297DC3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أرض تحت 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أقدامهم</w:t>
      </w:r>
      <w:r w:rsidR="00440F57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 وأن ت</w:t>
      </w:r>
      <w:r w:rsidR="00440F57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سدد أهدافهم ورميهم يا رب العالمين، 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اللهم إنا نسألك أن تنصر المقاوم</w:t>
      </w:r>
      <w:r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ة اللبنانية المتمثلة بحزب الله،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 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اللهم وفق السيد الرئيس بشار الأسد لما فيه خير البلاد والعباد، وخ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ُ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ذ بيده لما تحبه وترضاه، واجعله ب</w:t>
      </w:r>
      <w:r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>ِ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شارة خير</w:t>
      </w:r>
      <w:r w:rsidR="00486C81">
        <w:rPr>
          <w:rFonts w:ascii="Traditional Arabic" w:eastAsia="Times New Roman" w:hAnsi="Traditional Arabic" w:cs="Traditional Arabic" w:hint="cs"/>
          <w:color w:val="0D0D0D" w:themeColor="text1" w:themeTint="F2"/>
          <w:sz w:val="40"/>
          <w:szCs w:val="40"/>
          <w:rtl/>
        </w:rPr>
        <w:t xml:space="preserve"> ونصر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 xml:space="preserve"> للأمة العربية والإسلامية، سبحان ربك رب العزة عما يصف</w:t>
      </w:r>
      <w:bookmarkStart w:id="0" w:name="_GoBack"/>
      <w:bookmarkEnd w:id="0"/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</w:rPr>
        <w:t>ون، وسلام على المرسلين، والحمد لله رب العالمين</w:t>
      </w:r>
      <w:r w:rsidRPr="009777CE">
        <w:rPr>
          <w:rFonts w:ascii="Traditional Arabic" w:eastAsia="Times New Roman" w:hAnsi="Traditional Arabic" w:cs="Traditional Arabic"/>
          <w:color w:val="0D0D0D" w:themeColor="text1" w:themeTint="F2"/>
          <w:sz w:val="40"/>
          <w:szCs w:val="40"/>
          <w:rtl/>
          <w:lang w:bidi="ar-SY"/>
        </w:rPr>
        <w:t>.</w:t>
      </w:r>
    </w:p>
    <w:sectPr w:rsidR="00755012" w:rsidRPr="00440F57" w:rsidSect="00FF507F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30"/>
    <w:rsid w:val="00014769"/>
    <w:rsid w:val="00026291"/>
    <w:rsid w:val="00095190"/>
    <w:rsid w:val="0015410F"/>
    <w:rsid w:val="00171400"/>
    <w:rsid w:val="00205FB8"/>
    <w:rsid w:val="00241FB1"/>
    <w:rsid w:val="00243763"/>
    <w:rsid w:val="00297DC3"/>
    <w:rsid w:val="003D5905"/>
    <w:rsid w:val="004332B5"/>
    <w:rsid w:val="00440F57"/>
    <w:rsid w:val="00444C26"/>
    <w:rsid w:val="00452AB9"/>
    <w:rsid w:val="00486C81"/>
    <w:rsid w:val="004908C2"/>
    <w:rsid w:val="00512530"/>
    <w:rsid w:val="00524D6A"/>
    <w:rsid w:val="00540C8D"/>
    <w:rsid w:val="0058420D"/>
    <w:rsid w:val="005D2D59"/>
    <w:rsid w:val="00683F55"/>
    <w:rsid w:val="0070368D"/>
    <w:rsid w:val="00706054"/>
    <w:rsid w:val="00755012"/>
    <w:rsid w:val="00762F60"/>
    <w:rsid w:val="00782545"/>
    <w:rsid w:val="007C6B27"/>
    <w:rsid w:val="008206DA"/>
    <w:rsid w:val="00853A64"/>
    <w:rsid w:val="0086483B"/>
    <w:rsid w:val="008655F7"/>
    <w:rsid w:val="00883A66"/>
    <w:rsid w:val="008C4817"/>
    <w:rsid w:val="008C6F7D"/>
    <w:rsid w:val="008F234A"/>
    <w:rsid w:val="0093186C"/>
    <w:rsid w:val="0095557E"/>
    <w:rsid w:val="00973811"/>
    <w:rsid w:val="00973CFA"/>
    <w:rsid w:val="009C2660"/>
    <w:rsid w:val="009F750F"/>
    <w:rsid w:val="00A44CC6"/>
    <w:rsid w:val="00A75FF0"/>
    <w:rsid w:val="00AD722F"/>
    <w:rsid w:val="00B26882"/>
    <w:rsid w:val="00B842BB"/>
    <w:rsid w:val="00B852C3"/>
    <w:rsid w:val="00BE583A"/>
    <w:rsid w:val="00C34036"/>
    <w:rsid w:val="00C35717"/>
    <w:rsid w:val="00D57440"/>
    <w:rsid w:val="00E353D2"/>
    <w:rsid w:val="00FB06A1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3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yatext">
    <w:name w:val="ayatext"/>
    <w:basedOn w:val="a0"/>
    <w:rsid w:val="00171400"/>
  </w:style>
  <w:style w:type="character" w:customStyle="1" w:styleId="apple-converted-space">
    <w:name w:val="apple-converted-space"/>
    <w:basedOn w:val="a0"/>
    <w:rsid w:val="00171400"/>
  </w:style>
  <w:style w:type="character" w:customStyle="1" w:styleId="ayanumber">
    <w:name w:val="ayanumber"/>
    <w:basedOn w:val="a0"/>
    <w:rsid w:val="00931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3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yatext">
    <w:name w:val="ayatext"/>
    <w:basedOn w:val="a0"/>
    <w:rsid w:val="00171400"/>
  </w:style>
  <w:style w:type="character" w:customStyle="1" w:styleId="apple-converted-space">
    <w:name w:val="apple-converted-space"/>
    <w:basedOn w:val="a0"/>
    <w:rsid w:val="00171400"/>
  </w:style>
  <w:style w:type="character" w:customStyle="1" w:styleId="ayanumber">
    <w:name w:val="ayanumber"/>
    <w:basedOn w:val="a0"/>
    <w:rsid w:val="0093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1948</Words>
  <Characters>11107</Characters>
  <Application>Microsoft Office Word</Application>
  <DocSecurity>0</DocSecurity>
  <Lines>92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 Shwieky</dc:creator>
  <cp:lastModifiedBy>DR.Ahmed Saker 2O11</cp:lastModifiedBy>
  <cp:revision>24</cp:revision>
  <dcterms:created xsi:type="dcterms:W3CDTF">2016-01-29T18:50:00Z</dcterms:created>
  <dcterms:modified xsi:type="dcterms:W3CDTF">2016-02-12T19:09:00Z</dcterms:modified>
</cp:coreProperties>
</file>